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AC" w:rsidRPr="005F21AD" w:rsidRDefault="004575AC" w:rsidP="004575AC">
      <w:pPr>
        <w:pStyle w:val="Nagwek1"/>
        <w:spacing w:after="240"/>
        <w:jc w:val="right"/>
        <w:rPr>
          <w:rFonts w:ascii="Georgia" w:hAnsi="Georgia"/>
          <w:i w:val="0"/>
          <w:iCs/>
        </w:rPr>
      </w:pPr>
      <w:r w:rsidRPr="005F21AD">
        <w:rPr>
          <w:rFonts w:ascii="Georgia" w:hAnsi="Georgia"/>
          <w:b/>
          <w:bCs/>
          <w:i w:val="0"/>
          <w:iCs/>
        </w:rPr>
        <w:t>Załącznik  nr 1</w:t>
      </w:r>
      <w:r w:rsidRPr="005F21AD">
        <w:rPr>
          <w:rFonts w:ascii="Georgia" w:hAnsi="Georgia"/>
          <w:i w:val="0"/>
          <w:iCs/>
        </w:rPr>
        <w:t xml:space="preserve">  do Specyfikacji Istotnych Warunków Zamówienia z dnia </w:t>
      </w:r>
      <w:r>
        <w:rPr>
          <w:rFonts w:ascii="Georgia" w:hAnsi="Georgia"/>
          <w:i w:val="0"/>
          <w:iCs/>
        </w:rPr>
        <w:t>14 listopada</w:t>
      </w:r>
      <w:r w:rsidRPr="005F21AD">
        <w:rPr>
          <w:rFonts w:ascii="Georgia" w:hAnsi="Georgia"/>
          <w:i w:val="0"/>
          <w:iCs/>
        </w:rPr>
        <w:t xml:space="preserve"> 201</w:t>
      </w:r>
      <w:r>
        <w:rPr>
          <w:rFonts w:ascii="Georgia" w:hAnsi="Georgia"/>
          <w:i w:val="0"/>
          <w:iCs/>
        </w:rPr>
        <w:t>4</w:t>
      </w:r>
      <w:r w:rsidRPr="005F21AD">
        <w:rPr>
          <w:rFonts w:ascii="Georgia" w:hAnsi="Georgia"/>
          <w:i w:val="0"/>
          <w:iCs/>
        </w:rPr>
        <w:t xml:space="preserve"> r.</w:t>
      </w:r>
    </w:p>
    <w:p w:rsidR="004575AC" w:rsidRDefault="004575AC" w:rsidP="004575AC">
      <w:pPr>
        <w:pStyle w:val="Nagwek9"/>
      </w:pPr>
      <w:r>
        <w:t>Wzór Oferty</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4575AC" w:rsidTr="0087506D">
        <w:tc>
          <w:tcPr>
            <w:tcW w:w="9211" w:type="dxa"/>
            <w:tcBorders>
              <w:top w:val="single" w:sz="4" w:space="0" w:color="auto"/>
              <w:left w:val="nil"/>
              <w:bottom w:val="single" w:sz="4" w:space="0" w:color="auto"/>
              <w:right w:val="nil"/>
            </w:tcBorders>
          </w:tcPr>
          <w:p w:rsidR="004575AC" w:rsidRPr="00E66043" w:rsidRDefault="004575AC" w:rsidP="0087506D">
            <w:pPr>
              <w:pStyle w:val="Nagwek2"/>
              <w:rPr>
                <w:rFonts w:ascii="Georgia" w:hAnsi="Georgia"/>
                <w:i w:val="0"/>
                <w:iCs/>
                <w:lang w:val="pl-PL" w:eastAsia="pl-PL"/>
              </w:rPr>
            </w:pPr>
            <w:r w:rsidRPr="00E66043">
              <w:rPr>
                <w:rFonts w:ascii="Georgia" w:hAnsi="Georgia"/>
                <w:i w:val="0"/>
                <w:iCs/>
                <w:lang w:val="pl-PL" w:eastAsia="pl-PL"/>
              </w:rPr>
              <w:t>OFERTA</w:t>
            </w:r>
          </w:p>
        </w:tc>
      </w:tr>
    </w:tbl>
    <w:p w:rsidR="004575AC" w:rsidRDefault="004575AC" w:rsidP="004575AC">
      <w:pPr>
        <w:jc w:val="center"/>
        <w:rPr>
          <w:rFonts w:ascii="Georgia" w:hAnsi="Georgia"/>
          <w:iCs/>
          <w:sz w:val="6"/>
          <w:szCs w:val="6"/>
        </w:rPr>
      </w:pPr>
    </w:p>
    <w:tbl>
      <w:tblPr>
        <w:tblW w:w="9240" w:type="dxa"/>
        <w:tblInd w:w="40" w:type="dxa"/>
        <w:tblLayout w:type="fixed"/>
        <w:tblCellMar>
          <w:left w:w="40" w:type="dxa"/>
          <w:right w:w="40" w:type="dxa"/>
        </w:tblCellMar>
        <w:tblLook w:val="0000" w:firstRow="0" w:lastRow="0" w:firstColumn="0" w:lastColumn="0" w:noHBand="0" w:noVBand="0"/>
      </w:tblPr>
      <w:tblGrid>
        <w:gridCol w:w="662"/>
        <w:gridCol w:w="4114"/>
        <w:gridCol w:w="4464"/>
      </w:tblGrid>
      <w:tr w:rsidR="004575AC" w:rsidRPr="0054398E" w:rsidTr="0087506D">
        <w:trPr>
          <w:trHeight w:hRule="exact" w:val="1018"/>
        </w:trPr>
        <w:tc>
          <w:tcPr>
            <w:tcW w:w="662" w:type="dxa"/>
            <w:tcBorders>
              <w:top w:val="single" w:sz="6" w:space="0" w:color="auto"/>
              <w:left w:val="nil"/>
              <w:bottom w:val="single" w:sz="6" w:space="0" w:color="auto"/>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1.</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Default="004575AC" w:rsidP="0087506D">
            <w:pPr>
              <w:shd w:val="clear" w:color="auto" w:fill="FFFFFF"/>
              <w:spacing w:line="245" w:lineRule="exact"/>
              <w:ind w:right="1496"/>
              <w:rPr>
                <w:rFonts w:ascii="Bookman Old Style" w:hAnsi="Bookman Old Style"/>
                <w:color w:val="000000"/>
                <w:sz w:val="20"/>
                <w:szCs w:val="20"/>
              </w:rPr>
            </w:pPr>
            <w:r>
              <w:rPr>
                <w:rFonts w:ascii="Bookman Old Style" w:hAnsi="Bookman Old Style"/>
                <w:color w:val="000000"/>
                <w:sz w:val="20"/>
                <w:szCs w:val="20"/>
              </w:rPr>
              <w:t>Pełna nazwa Wykonawcy d</w:t>
            </w:r>
            <w:r w:rsidRPr="0054398E">
              <w:rPr>
                <w:rFonts w:ascii="Bookman Old Style" w:hAnsi="Bookman Old Style"/>
                <w:color w:val="000000"/>
                <w:sz w:val="20"/>
                <w:szCs w:val="20"/>
              </w:rPr>
              <w:t xml:space="preserve">okładny adres </w:t>
            </w:r>
          </w:p>
          <w:p w:rsidR="004575AC" w:rsidRDefault="004575AC" w:rsidP="0087506D">
            <w:pPr>
              <w:shd w:val="clear" w:color="auto" w:fill="FFFFFF"/>
              <w:spacing w:line="245" w:lineRule="exact"/>
              <w:ind w:right="1496"/>
              <w:rPr>
                <w:rFonts w:ascii="Bookman Old Style" w:hAnsi="Bookman Old Style"/>
                <w:color w:val="000000"/>
                <w:sz w:val="20"/>
                <w:szCs w:val="20"/>
              </w:rPr>
            </w:pPr>
            <w:r>
              <w:rPr>
                <w:rFonts w:ascii="Bookman Old Style" w:hAnsi="Bookman Old Style"/>
                <w:color w:val="000000"/>
                <w:sz w:val="20"/>
                <w:szCs w:val="20"/>
              </w:rPr>
              <w:t xml:space="preserve">Telefon, </w:t>
            </w:r>
            <w:r w:rsidRPr="0054398E">
              <w:rPr>
                <w:rFonts w:ascii="Bookman Old Style" w:hAnsi="Bookman Old Style"/>
                <w:color w:val="000000"/>
                <w:sz w:val="20"/>
                <w:szCs w:val="20"/>
              </w:rPr>
              <w:t>fax</w:t>
            </w:r>
          </w:p>
          <w:p w:rsidR="004575AC" w:rsidRPr="0054398E" w:rsidRDefault="004575AC" w:rsidP="0087506D">
            <w:pPr>
              <w:shd w:val="clear" w:color="auto" w:fill="FFFFFF"/>
              <w:spacing w:line="245" w:lineRule="exact"/>
              <w:ind w:right="1496"/>
              <w:rPr>
                <w:rFonts w:ascii="Bookman Old Style" w:hAnsi="Bookman Old Style"/>
                <w:color w:val="000000"/>
                <w:sz w:val="20"/>
                <w:szCs w:val="20"/>
              </w:rPr>
            </w:pPr>
            <w:r>
              <w:rPr>
                <w:rFonts w:ascii="Bookman Old Style" w:hAnsi="Bookman Old Style"/>
                <w:color w:val="000000"/>
                <w:sz w:val="20"/>
                <w:szCs w:val="20"/>
              </w:rPr>
              <w:t>e-mail</w:t>
            </w:r>
          </w:p>
        </w:tc>
        <w:tc>
          <w:tcPr>
            <w:tcW w:w="4464" w:type="dxa"/>
            <w:tcBorders>
              <w:top w:val="single" w:sz="6" w:space="0" w:color="auto"/>
              <w:left w:val="single" w:sz="6" w:space="0" w:color="auto"/>
              <w:bottom w:val="single" w:sz="6" w:space="0" w:color="auto"/>
              <w:right w:val="nil"/>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509"/>
        </w:trPr>
        <w:tc>
          <w:tcPr>
            <w:tcW w:w="662" w:type="dxa"/>
            <w:tcBorders>
              <w:top w:val="single" w:sz="6" w:space="0" w:color="auto"/>
              <w:left w:val="nil"/>
              <w:bottom w:val="single" w:sz="6" w:space="0" w:color="auto"/>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2.</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Data sporządzenia Oferty</w:t>
            </w:r>
          </w:p>
        </w:tc>
        <w:tc>
          <w:tcPr>
            <w:tcW w:w="4464" w:type="dxa"/>
            <w:tcBorders>
              <w:top w:val="single" w:sz="6" w:space="0" w:color="auto"/>
              <w:left w:val="single" w:sz="6" w:space="0" w:color="auto"/>
              <w:bottom w:val="single" w:sz="6" w:space="0" w:color="auto"/>
              <w:right w:val="nil"/>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682"/>
        </w:trPr>
        <w:tc>
          <w:tcPr>
            <w:tcW w:w="662" w:type="dxa"/>
            <w:tcBorders>
              <w:top w:val="single" w:sz="6" w:space="0" w:color="auto"/>
              <w:left w:val="nil"/>
              <w:bottom w:val="single" w:sz="6" w:space="0" w:color="auto"/>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3.</w:t>
            </w: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Ścisłe określenie przedmiotu Oferty</w:t>
            </w:r>
          </w:p>
        </w:tc>
        <w:tc>
          <w:tcPr>
            <w:tcW w:w="4464" w:type="dxa"/>
            <w:tcBorders>
              <w:top w:val="single" w:sz="6" w:space="0" w:color="auto"/>
              <w:left w:val="single" w:sz="6" w:space="0" w:color="auto"/>
              <w:bottom w:val="single" w:sz="6" w:space="0" w:color="auto"/>
              <w:right w:val="nil"/>
            </w:tcBorders>
            <w:shd w:val="clear" w:color="auto" w:fill="FFFFFF"/>
            <w:vAlign w:val="center"/>
          </w:tcPr>
          <w:p w:rsidR="004575AC" w:rsidRPr="0054398E" w:rsidRDefault="004575AC" w:rsidP="0087506D">
            <w:pPr>
              <w:shd w:val="clear" w:color="auto" w:fill="FFFFFF"/>
              <w:spacing w:line="235" w:lineRule="exact"/>
              <w:rPr>
                <w:rFonts w:ascii="Bookman Old Style" w:hAnsi="Bookman Old Style"/>
                <w:sz w:val="20"/>
                <w:szCs w:val="20"/>
              </w:rPr>
            </w:pPr>
            <w:r w:rsidRPr="0054398E">
              <w:rPr>
                <w:rFonts w:ascii="Bookman Old Style" w:hAnsi="Bookman Old Style" w:cs="Arial"/>
                <w:color w:val="000000"/>
                <w:sz w:val="20"/>
                <w:szCs w:val="20"/>
              </w:rPr>
              <w:t>Prenu</w:t>
            </w:r>
            <w:r>
              <w:rPr>
                <w:rFonts w:ascii="Bookman Old Style" w:hAnsi="Bookman Old Style" w:cs="Arial"/>
                <w:color w:val="000000"/>
                <w:sz w:val="20"/>
                <w:szCs w:val="20"/>
              </w:rPr>
              <w:t>merata czasopism</w:t>
            </w:r>
            <w:r w:rsidRPr="0054398E">
              <w:rPr>
                <w:rFonts w:ascii="Bookman Old Style" w:hAnsi="Bookman Old Style" w:cs="Arial"/>
                <w:color w:val="000000"/>
                <w:sz w:val="20"/>
                <w:szCs w:val="20"/>
              </w:rPr>
              <w:t xml:space="preserve"> polskich</w:t>
            </w:r>
            <w:r>
              <w:rPr>
                <w:rFonts w:ascii="Bookman Old Style" w:hAnsi="Bookman Old Style" w:cs="Arial"/>
                <w:color w:val="000000"/>
                <w:sz w:val="20"/>
                <w:szCs w:val="20"/>
              </w:rPr>
              <w:t xml:space="preserve">, </w:t>
            </w:r>
            <w:proofErr w:type="spellStart"/>
            <w:r>
              <w:rPr>
                <w:rFonts w:ascii="Bookman Old Style" w:hAnsi="Bookman Old Style" w:cs="Arial"/>
                <w:color w:val="000000"/>
                <w:sz w:val="20"/>
                <w:szCs w:val="20"/>
              </w:rPr>
              <w:t>wąskospecjalistycznych</w:t>
            </w:r>
            <w:proofErr w:type="spellEnd"/>
            <w:r>
              <w:rPr>
                <w:rFonts w:ascii="Bookman Old Style" w:hAnsi="Bookman Old Style" w:cs="Arial"/>
                <w:color w:val="000000"/>
                <w:sz w:val="20"/>
                <w:szCs w:val="20"/>
              </w:rPr>
              <w:t xml:space="preserve"> </w:t>
            </w:r>
            <w:r w:rsidRPr="0054398E">
              <w:rPr>
                <w:rFonts w:ascii="Bookman Old Style" w:hAnsi="Bookman Old Style" w:cs="Arial"/>
                <w:color w:val="000000"/>
                <w:sz w:val="20"/>
                <w:szCs w:val="20"/>
              </w:rPr>
              <w:t xml:space="preserve"> i zagranicznych na 201</w:t>
            </w:r>
            <w:r>
              <w:rPr>
                <w:rFonts w:ascii="Bookman Old Style" w:hAnsi="Bookman Old Style" w:cs="Arial"/>
                <w:color w:val="000000"/>
                <w:sz w:val="20"/>
                <w:szCs w:val="20"/>
              </w:rPr>
              <w:t>5</w:t>
            </w:r>
            <w:r w:rsidRPr="0054398E">
              <w:rPr>
                <w:rFonts w:ascii="Bookman Old Style" w:hAnsi="Bookman Old Style" w:cs="Arial"/>
                <w:color w:val="000000"/>
                <w:sz w:val="20"/>
                <w:szCs w:val="20"/>
              </w:rPr>
              <w:t xml:space="preserve"> rok.</w:t>
            </w:r>
          </w:p>
        </w:tc>
      </w:tr>
      <w:tr w:rsidR="004575AC" w:rsidRPr="0054398E" w:rsidTr="0087506D">
        <w:trPr>
          <w:trHeight w:hRule="exact" w:val="344"/>
        </w:trPr>
        <w:tc>
          <w:tcPr>
            <w:tcW w:w="662" w:type="dxa"/>
            <w:tcBorders>
              <w:top w:val="single" w:sz="6" w:space="0" w:color="auto"/>
              <w:left w:val="nil"/>
              <w:bottom w:val="single" w:sz="6" w:space="0" w:color="auto"/>
            </w:tcBorders>
            <w:shd w:val="clear" w:color="auto" w:fill="FFFFFF"/>
          </w:tcPr>
          <w:p w:rsidR="004575AC" w:rsidRPr="0054398E" w:rsidRDefault="004575AC" w:rsidP="0087506D">
            <w:pPr>
              <w:shd w:val="clear" w:color="auto" w:fill="FFFFFF"/>
              <w:rPr>
                <w:rFonts w:ascii="Bookman Old Style" w:hAnsi="Bookman Old Style"/>
                <w:color w:val="000000"/>
                <w:sz w:val="20"/>
                <w:szCs w:val="20"/>
              </w:rPr>
            </w:pPr>
          </w:p>
        </w:tc>
        <w:tc>
          <w:tcPr>
            <w:tcW w:w="4114" w:type="dxa"/>
            <w:tcBorders>
              <w:top w:val="single" w:sz="6" w:space="0" w:color="auto"/>
              <w:bottom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color w:val="000000"/>
                <w:sz w:val="20"/>
                <w:szCs w:val="20"/>
              </w:rPr>
            </w:pPr>
          </w:p>
        </w:tc>
        <w:tc>
          <w:tcPr>
            <w:tcW w:w="4464" w:type="dxa"/>
            <w:tcBorders>
              <w:top w:val="single" w:sz="6" w:space="0" w:color="auto"/>
              <w:bottom w:val="single" w:sz="6" w:space="0" w:color="auto"/>
            </w:tcBorders>
            <w:shd w:val="clear" w:color="auto" w:fill="FFFFFF"/>
            <w:vAlign w:val="center"/>
          </w:tcPr>
          <w:p w:rsidR="004575AC" w:rsidRPr="0054398E" w:rsidRDefault="004575AC" w:rsidP="0087506D">
            <w:pPr>
              <w:shd w:val="clear" w:color="auto" w:fill="FFFFFF"/>
              <w:spacing w:line="235" w:lineRule="exact"/>
              <w:rPr>
                <w:rFonts w:ascii="Bookman Old Style" w:hAnsi="Bookman Old Style" w:cs="Arial"/>
                <w:color w:val="000000"/>
                <w:sz w:val="20"/>
                <w:szCs w:val="20"/>
              </w:rPr>
            </w:pPr>
          </w:p>
        </w:tc>
      </w:tr>
      <w:tr w:rsidR="004575AC" w:rsidRPr="0054398E" w:rsidTr="0087506D">
        <w:trPr>
          <w:trHeight w:hRule="exact" w:val="370"/>
        </w:trPr>
        <w:tc>
          <w:tcPr>
            <w:tcW w:w="662" w:type="dxa"/>
            <w:tcBorders>
              <w:top w:val="single" w:sz="6" w:space="0" w:color="auto"/>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4.</w:t>
            </w:r>
          </w:p>
        </w:tc>
        <w:tc>
          <w:tcPr>
            <w:tcW w:w="85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b/>
                <w:color w:val="000000"/>
                <w:sz w:val="20"/>
                <w:szCs w:val="20"/>
              </w:rPr>
              <w:t>Zadanie I</w:t>
            </w:r>
          </w:p>
        </w:tc>
      </w:tr>
      <w:tr w:rsidR="004575AC" w:rsidRPr="0054398E" w:rsidTr="0087506D">
        <w:trPr>
          <w:trHeight w:hRule="exact" w:val="1310"/>
        </w:trPr>
        <w:tc>
          <w:tcPr>
            <w:tcW w:w="662" w:type="dxa"/>
            <w:tcBorders>
              <w:top w:val="nil"/>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spacing w:line="250" w:lineRule="exact"/>
              <w:rPr>
                <w:rFonts w:ascii="Bookman Old Style" w:hAnsi="Bookman Old Style"/>
                <w:sz w:val="20"/>
                <w:szCs w:val="20"/>
              </w:rPr>
            </w:pPr>
            <w:r w:rsidRPr="0054398E">
              <w:rPr>
                <w:rFonts w:ascii="Bookman Old Style" w:hAnsi="Bookman Old Style"/>
                <w:color w:val="000000"/>
                <w:sz w:val="20"/>
                <w:szCs w:val="20"/>
              </w:rPr>
              <w:t>Cena brutto ogółem za</w:t>
            </w:r>
            <w:r>
              <w:rPr>
                <w:rFonts w:ascii="Bookman Old Style" w:hAnsi="Bookman Old Style"/>
                <w:color w:val="000000"/>
                <w:sz w:val="20"/>
                <w:szCs w:val="20"/>
              </w:rPr>
              <w:t xml:space="preserve"> realizację p</w:t>
            </w:r>
            <w:r w:rsidRPr="0054398E">
              <w:rPr>
                <w:rFonts w:ascii="Bookman Old Style" w:hAnsi="Bookman Old Style"/>
                <w:color w:val="000000"/>
                <w:sz w:val="20"/>
                <w:szCs w:val="20"/>
              </w:rPr>
              <w:t>renumeraty</w:t>
            </w:r>
            <w:r>
              <w:rPr>
                <w:rFonts w:ascii="Bookman Old Style" w:hAnsi="Bookman Old Style"/>
                <w:color w:val="000000"/>
                <w:sz w:val="20"/>
                <w:szCs w:val="20"/>
              </w:rPr>
              <w:t xml:space="preserve"> czasopism polskich na rok 2015.</w:t>
            </w:r>
            <w:r w:rsidRPr="0054398E">
              <w:rPr>
                <w:rFonts w:ascii="Bookman Old Style" w:hAnsi="Bookman Old Style"/>
                <w:color w:val="000000"/>
                <w:sz w:val="20"/>
                <w:szCs w:val="20"/>
              </w:rPr>
              <w:t xml:space="preserve"> Załącznik nr </w:t>
            </w:r>
            <w:r>
              <w:rPr>
                <w:rFonts w:ascii="Bookman Old Style" w:hAnsi="Bookman Old Style"/>
                <w:color w:val="000000"/>
                <w:sz w:val="20"/>
                <w:szCs w:val="20"/>
              </w:rPr>
              <w:t>….</w:t>
            </w:r>
            <w:r w:rsidRPr="0054398E">
              <w:rPr>
                <w:rFonts w:ascii="Bookman Old Style" w:hAnsi="Bookman Old Style"/>
                <w:color w:val="000000"/>
                <w:sz w:val="20"/>
                <w:szCs w:val="20"/>
              </w:rPr>
              <w:t xml:space="preserve"> do Ofert</w:t>
            </w:r>
            <w:r>
              <w:rPr>
                <w:rFonts w:ascii="Bookman Old Style" w:hAnsi="Bookman Old Style"/>
                <w:color w:val="000000"/>
                <w:sz w:val="20"/>
                <w:szCs w:val="20"/>
              </w:rPr>
              <w:t>y - wykaz wszystkich tytułów z jednostkowymi cenami brutto</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514"/>
        </w:trPr>
        <w:tc>
          <w:tcPr>
            <w:tcW w:w="662" w:type="dxa"/>
            <w:tcBorders>
              <w:top w:val="nil"/>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 xml:space="preserve">Cena brutto za </w:t>
            </w:r>
            <w:r>
              <w:rPr>
                <w:rFonts w:ascii="Bookman Old Style" w:hAnsi="Bookman Old Style"/>
                <w:color w:val="000000"/>
                <w:sz w:val="20"/>
                <w:szCs w:val="20"/>
              </w:rPr>
              <w:t>8</w:t>
            </w:r>
            <w:r w:rsidRPr="0054398E">
              <w:rPr>
                <w:rFonts w:ascii="Bookman Old Style" w:hAnsi="Bookman Old Style"/>
                <w:color w:val="000000"/>
                <w:sz w:val="20"/>
                <w:szCs w:val="20"/>
              </w:rPr>
              <w:t>7 wskazanych tytułów</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322"/>
        </w:trPr>
        <w:tc>
          <w:tcPr>
            <w:tcW w:w="662" w:type="dxa"/>
            <w:tcBorders>
              <w:top w:val="nil"/>
              <w:left w:val="nil"/>
              <w:bottom w:val="single" w:sz="6" w:space="0" w:color="auto"/>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Ilość wycenionych tytułów czasopism</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322"/>
        </w:trPr>
        <w:tc>
          <w:tcPr>
            <w:tcW w:w="662" w:type="dxa"/>
            <w:tcBorders>
              <w:top w:val="single" w:sz="6" w:space="0" w:color="auto"/>
              <w:left w:val="nil"/>
              <w:bottom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bottom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color w:val="000000"/>
                <w:sz w:val="20"/>
                <w:szCs w:val="20"/>
              </w:rPr>
            </w:pPr>
          </w:p>
        </w:tc>
        <w:tc>
          <w:tcPr>
            <w:tcW w:w="4464" w:type="dxa"/>
            <w:tcBorders>
              <w:top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370"/>
        </w:trPr>
        <w:tc>
          <w:tcPr>
            <w:tcW w:w="662" w:type="dxa"/>
            <w:tcBorders>
              <w:top w:val="single" w:sz="6" w:space="0" w:color="auto"/>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r>
              <w:rPr>
                <w:rFonts w:ascii="Bookman Old Style" w:hAnsi="Bookman Old Style"/>
                <w:sz w:val="20"/>
                <w:szCs w:val="20"/>
              </w:rPr>
              <w:t>5.</w:t>
            </w:r>
          </w:p>
        </w:tc>
        <w:tc>
          <w:tcPr>
            <w:tcW w:w="85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b/>
                <w:color w:val="000000"/>
                <w:sz w:val="20"/>
                <w:szCs w:val="20"/>
              </w:rPr>
              <w:t>Zadanie II</w:t>
            </w:r>
          </w:p>
        </w:tc>
      </w:tr>
      <w:tr w:rsidR="004575AC" w:rsidRPr="0054398E" w:rsidTr="0087506D">
        <w:trPr>
          <w:trHeight w:hRule="exact" w:val="1592"/>
        </w:trPr>
        <w:tc>
          <w:tcPr>
            <w:tcW w:w="662" w:type="dxa"/>
            <w:tcBorders>
              <w:top w:val="nil"/>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spacing w:line="250" w:lineRule="exact"/>
              <w:rPr>
                <w:rFonts w:ascii="Bookman Old Style" w:hAnsi="Bookman Old Style"/>
                <w:sz w:val="20"/>
                <w:szCs w:val="20"/>
              </w:rPr>
            </w:pPr>
            <w:r>
              <w:rPr>
                <w:rFonts w:ascii="Bookman Old Style" w:hAnsi="Bookman Old Style"/>
                <w:color w:val="000000"/>
                <w:sz w:val="20"/>
                <w:szCs w:val="20"/>
              </w:rPr>
              <w:t>Cena brutto ogółem za realizację</w:t>
            </w:r>
            <w:r w:rsidRPr="0054398E">
              <w:rPr>
                <w:rFonts w:ascii="Bookman Old Style" w:hAnsi="Bookman Old Style"/>
                <w:color w:val="000000"/>
                <w:sz w:val="20"/>
                <w:szCs w:val="20"/>
              </w:rPr>
              <w:t xml:space="preserve"> prenumeraty</w:t>
            </w:r>
            <w:r>
              <w:rPr>
                <w:rFonts w:ascii="Bookman Old Style" w:hAnsi="Bookman Old Style"/>
                <w:color w:val="000000"/>
                <w:sz w:val="20"/>
                <w:szCs w:val="20"/>
              </w:rPr>
              <w:t xml:space="preserve"> wydawnictw ciągłych </w:t>
            </w:r>
            <w:proofErr w:type="spellStart"/>
            <w:r>
              <w:rPr>
                <w:rFonts w:ascii="Bookman Old Style" w:hAnsi="Bookman Old Style"/>
                <w:color w:val="000000"/>
                <w:sz w:val="20"/>
                <w:szCs w:val="20"/>
              </w:rPr>
              <w:t>wąskospecjalistycznych</w:t>
            </w:r>
            <w:proofErr w:type="spellEnd"/>
            <w:r>
              <w:rPr>
                <w:rFonts w:ascii="Bookman Old Style" w:hAnsi="Bookman Old Style"/>
                <w:color w:val="000000"/>
                <w:sz w:val="20"/>
                <w:szCs w:val="20"/>
              </w:rPr>
              <w:t xml:space="preserve"> na rok 2015. </w:t>
            </w:r>
            <w:r w:rsidRPr="0054398E">
              <w:rPr>
                <w:rFonts w:ascii="Bookman Old Style" w:hAnsi="Bookman Old Style"/>
                <w:color w:val="000000"/>
                <w:sz w:val="20"/>
                <w:szCs w:val="20"/>
              </w:rPr>
              <w:t xml:space="preserve">Załącznik nr </w:t>
            </w:r>
            <w:r>
              <w:rPr>
                <w:rFonts w:ascii="Bookman Old Style" w:hAnsi="Bookman Old Style"/>
                <w:color w:val="000000"/>
                <w:sz w:val="20"/>
                <w:szCs w:val="20"/>
              </w:rPr>
              <w:t>….</w:t>
            </w:r>
            <w:r w:rsidRPr="0054398E">
              <w:rPr>
                <w:rFonts w:ascii="Bookman Old Style" w:hAnsi="Bookman Old Style"/>
                <w:color w:val="000000"/>
                <w:sz w:val="20"/>
                <w:szCs w:val="20"/>
              </w:rPr>
              <w:t xml:space="preserve"> do Ofert</w:t>
            </w:r>
            <w:r>
              <w:rPr>
                <w:rFonts w:ascii="Bookman Old Style" w:hAnsi="Bookman Old Style"/>
                <w:color w:val="000000"/>
                <w:sz w:val="20"/>
                <w:szCs w:val="20"/>
              </w:rPr>
              <w:t>y - wykaz wszystkich tytułów z jednostkowymi cenami brutto</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312"/>
        </w:trPr>
        <w:tc>
          <w:tcPr>
            <w:tcW w:w="662" w:type="dxa"/>
            <w:tcBorders>
              <w:top w:val="nil"/>
              <w:left w:val="nil"/>
              <w:bottom w:val="single" w:sz="4" w:space="0" w:color="auto"/>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left w:val="single" w:sz="6" w:space="0" w:color="auto"/>
              <w:bottom w:val="single" w:sz="4"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Ilość wycenionych tytułów czasopism</w:t>
            </w:r>
          </w:p>
        </w:tc>
        <w:tc>
          <w:tcPr>
            <w:tcW w:w="4464" w:type="dxa"/>
            <w:tcBorders>
              <w:top w:val="single" w:sz="6" w:space="0" w:color="auto"/>
              <w:left w:val="single" w:sz="6" w:space="0" w:color="auto"/>
              <w:bottom w:val="single" w:sz="4"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312"/>
        </w:trPr>
        <w:tc>
          <w:tcPr>
            <w:tcW w:w="662" w:type="dxa"/>
            <w:tcBorders>
              <w:top w:val="single" w:sz="4" w:space="0" w:color="auto"/>
              <w:left w:val="nil"/>
              <w:bottom w:val="single" w:sz="4"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4" w:space="0" w:color="auto"/>
              <w:bottom w:val="single" w:sz="4" w:space="0" w:color="auto"/>
            </w:tcBorders>
            <w:shd w:val="clear" w:color="auto" w:fill="FFFFFF"/>
            <w:vAlign w:val="center"/>
          </w:tcPr>
          <w:p w:rsidR="004575AC" w:rsidRPr="0054398E" w:rsidRDefault="004575AC" w:rsidP="0087506D">
            <w:pPr>
              <w:shd w:val="clear" w:color="auto" w:fill="FFFFFF"/>
              <w:rPr>
                <w:rFonts w:ascii="Bookman Old Style" w:hAnsi="Bookman Old Style"/>
                <w:color w:val="000000"/>
                <w:sz w:val="20"/>
                <w:szCs w:val="20"/>
              </w:rPr>
            </w:pPr>
          </w:p>
        </w:tc>
        <w:tc>
          <w:tcPr>
            <w:tcW w:w="4464" w:type="dxa"/>
            <w:tcBorders>
              <w:top w:val="single" w:sz="4" w:space="0" w:color="auto"/>
              <w:bottom w:val="single" w:sz="4"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307"/>
        </w:trPr>
        <w:tc>
          <w:tcPr>
            <w:tcW w:w="662" w:type="dxa"/>
            <w:tcBorders>
              <w:top w:val="single" w:sz="4" w:space="0" w:color="auto"/>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r>
              <w:rPr>
                <w:rFonts w:ascii="Bookman Old Style" w:hAnsi="Bookman Old Style"/>
                <w:sz w:val="20"/>
                <w:szCs w:val="20"/>
              </w:rPr>
              <w:t>6.</w:t>
            </w:r>
          </w:p>
        </w:tc>
        <w:tc>
          <w:tcPr>
            <w:tcW w:w="8578"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b/>
                <w:color w:val="000000"/>
                <w:sz w:val="20"/>
                <w:szCs w:val="20"/>
              </w:rPr>
              <w:t>Zadanie III</w:t>
            </w:r>
          </w:p>
        </w:tc>
      </w:tr>
      <w:tr w:rsidR="004575AC" w:rsidRPr="0054398E" w:rsidTr="0087506D">
        <w:trPr>
          <w:trHeight w:hRule="exact" w:val="1316"/>
        </w:trPr>
        <w:tc>
          <w:tcPr>
            <w:tcW w:w="662" w:type="dxa"/>
            <w:tcBorders>
              <w:top w:val="nil"/>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spacing w:line="250" w:lineRule="exact"/>
              <w:rPr>
                <w:rFonts w:ascii="Bookman Old Style" w:hAnsi="Bookman Old Style"/>
                <w:sz w:val="20"/>
                <w:szCs w:val="20"/>
              </w:rPr>
            </w:pPr>
            <w:r>
              <w:rPr>
                <w:rFonts w:ascii="Bookman Old Style" w:hAnsi="Bookman Old Style"/>
                <w:color w:val="000000"/>
                <w:sz w:val="20"/>
                <w:szCs w:val="20"/>
              </w:rPr>
              <w:t>Cena brutto ogółem za realizację</w:t>
            </w:r>
            <w:r w:rsidRPr="0054398E">
              <w:rPr>
                <w:rFonts w:ascii="Bookman Old Style" w:hAnsi="Bookman Old Style"/>
                <w:color w:val="000000"/>
                <w:sz w:val="20"/>
                <w:szCs w:val="20"/>
              </w:rPr>
              <w:t xml:space="preserve"> prenumeraty</w:t>
            </w:r>
            <w:r>
              <w:rPr>
                <w:rFonts w:ascii="Bookman Old Style" w:hAnsi="Bookman Old Style"/>
                <w:color w:val="000000"/>
                <w:sz w:val="20"/>
                <w:szCs w:val="20"/>
              </w:rPr>
              <w:t xml:space="preserve"> czasopism zagranicznych na rok 2015. </w:t>
            </w:r>
            <w:r w:rsidRPr="0054398E">
              <w:rPr>
                <w:rFonts w:ascii="Bookman Old Style" w:hAnsi="Bookman Old Style"/>
                <w:color w:val="000000"/>
                <w:sz w:val="20"/>
                <w:szCs w:val="20"/>
              </w:rPr>
              <w:t xml:space="preserve">Załącznik nr </w:t>
            </w:r>
            <w:r>
              <w:rPr>
                <w:rFonts w:ascii="Bookman Old Style" w:hAnsi="Bookman Old Style"/>
                <w:color w:val="000000"/>
                <w:sz w:val="20"/>
                <w:szCs w:val="20"/>
              </w:rPr>
              <w:t>….</w:t>
            </w:r>
            <w:r w:rsidRPr="0054398E">
              <w:rPr>
                <w:rFonts w:ascii="Bookman Old Style" w:hAnsi="Bookman Old Style"/>
                <w:color w:val="000000"/>
                <w:sz w:val="20"/>
                <w:szCs w:val="20"/>
              </w:rPr>
              <w:t xml:space="preserve"> do Ofert</w:t>
            </w:r>
            <w:r>
              <w:rPr>
                <w:rFonts w:ascii="Bookman Old Style" w:hAnsi="Bookman Old Style"/>
                <w:color w:val="000000"/>
                <w:sz w:val="20"/>
                <w:szCs w:val="20"/>
              </w:rPr>
              <w:t>y - wykaz wszystkich tytułów z jednostkowymi cenami brutto</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p>
        </w:tc>
      </w:tr>
      <w:tr w:rsidR="004575AC" w:rsidRPr="0054398E" w:rsidTr="0087506D">
        <w:trPr>
          <w:trHeight w:hRule="exact" w:val="427"/>
        </w:trPr>
        <w:tc>
          <w:tcPr>
            <w:tcW w:w="662" w:type="dxa"/>
            <w:tcBorders>
              <w:top w:val="nil"/>
              <w:left w:val="nil"/>
              <w:bottom w:val="nil"/>
              <w:right w:val="single" w:sz="6" w:space="0" w:color="auto"/>
            </w:tcBorders>
            <w:shd w:val="clear" w:color="auto" w:fill="FFFFFF"/>
          </w:tcPr>
          <w:p w:rsidR="004575AC" w:rsidRPr="0054398E" w:rsidRDefault="004575AC" w:rsidP="0087506D">
            <w:pPr>
              <w:shd w:val="clear" w:color="auto" w:fill="FFFFFF"/>
              <w:rPr>
                <w:rFonts w:ascii="Bookman Old Style" w:hAnsi="Bookman Old Style"/>
                <w:sz w:val="20"/>
                <w:szCs w:val="20"/>
              </w:rPr>
            </w:pPr>
          </w:p>
        </w:tc>
        <w:tc>
          <w:tcPr>
            <w:tcW w:w="411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sz w:val="20"/>
                <w:szCs w:val="20"/>
              </w:rPr>
            </w:pPr>
            <w:r w:rsidRPr="0054398E">
              <w:rPr>
                <w:rFonts w:ascii="Bookman Old Style" w:hAnsi="Bookman Old Style"/>
                <w:color w:val="000000"/>
                <w:sz w:val="20"/>
                <w:szCs w:val="20"/>
              </w:rPr>
              <w:t>Ilość wycenionych tytułów czasopism</w:t>
            </w:r>
          </w:p>
          <w:p w:rsidR="004575AC" w:rsidRPr="0054398E" w:rsidRDefault="004575AC" w:rsidP="0087506D">
            <w:pPr>
              <w:shd w:val="clear" w:color="auto" w:fill="FFFFFF"/>
              <w:spacing w:line="250" w:lineRule="exact"/>
              <w:rPr>
                <w:rFonts w:ascii="Bookman Old Style" w:hAnsi="Bookman Old Style"/>
                <w:color w:val="000000"/>
                <w:sz w:val="20"/>
                <w:szCs w:val="20"/>
              </w:rPr>
            </w:pP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54398E" w:rsidRDefault="004575AC" w:rsidP="0087506D">
            <w:pPr>
              <w:shd w:val="clear" w:color="auto" w:fill="FFFFFF"/>
              <w:rPr>
                <w:rFonts w:ascii="Bookman Old Style" w:hAnsi="Bookman Old Style"/>
                <w:color w:val="000000"/>
                <w:sz w:val="20"/>
                <w:szCs w:val="20"/>
              </w:rPr>
            </w:pPr>
          </w:p>
        </w:tc>
      </w:tr>
    </w:tbl>
    <w:p w:rsidR="004575AC" w:rsidRPr="0054398E" w:rsidRDefault="004575AC" w:rsidP="004575AC">
      <w:pPr>
        <w:spacing w:after="34" w:line="1" w:lineRule="exact"/>
        <w:rPr>
          <w:rFonts w:ascii="Bookman Old Style" w:hAnsi="Bookman Old Style"/>
          <w:sz w:val="20"/>
          <w:szCs w:val="20"/>
        </w:rPr>
      </w:pPr>
    </w:p>
    <w:p w:rsidR="004575AC" w:rsidRDefault="004575AC" w:rsidP="004575AC">
      <w:pPr>
        <w:jc w:val="both"/>
        <w:rPr>
          <w:rFonts w:ascii="Bookman Old Style" w:hAnsi="Bookman Old Style"/>
          <w:sz w:val="20"/>
        </w:rPr>
      </w:pPr>
    </w:p>
    <w:p w:rsidR="004575AC" w:rsidRDefault="004575AC" w:rsidP="004575AC">
      <w:pPr>
        <w:jc w:val="both"/>
        <w:rPr>
          <w:rFonts w:ascii="Bookman Old Style" w:hAnsi="Bookman Old Style"/>
          <w:sz w:val="20"/>
        </w:rPr>
      </w:pPr>
    </w:p>
    <w:p w:rsidR="004575AC" w:rsidRDefault="004575AC" w:rsidP="004575AC">
      <w:pPr>
        <w:jc w:val="both"/>
        <w:rPr>
          <w:rFonts w:ascii="Bookman Old Style" w:hAnsi="Bookman Old Style"/>
          <w:sz w:val="20"/>
        </w:rPr>
      </w:pPr>
    </w:p>
    <w:p w:rsidR="004575AC" w:rsidRDefault="004575AC" w:rsidP="004575AC">
      <w:pPr>
        <w:jc w:val="both"/>
        <w:rPr>
          <w:rFonts w:ascii="Bookman Old Style" w:hAnsi="Bookman Old Style"/>
          <w:sz w:val="20"/>
        </w:rPr>
      </w:pPr>
      <w:r>
        <w:rPr>
          <w:rFonts w:ascii="Bookman Old Style" w:hAnsi="Bookman Old Style"/>
          <w:sz w:val="20"/>
        </w:rPr>
        <w:t>Gdańsk, dnia .......................... 2014 roku</w:t>
      </w:r>
      <w:r>
        <w:rPr>
          <w:rFonts w:ascii="Bookman Old Style" w:hAnsi="Bookman Old Style"/>
          <w:sz w:val="20"/>
        </w:rPr>
        <w:tab/>
      </w:r>
    </w:p>
    <w:p w:rsidR="004575AC" w:rsidRDefault="004575AC" w:rsidP="004575AC">
      <w:pPr>
        <w:jc w:val="right"/>
        <w:rPr>
          <w:rFonts w:ascii="Book Antiqua" w:hAnsi="Book Antiqua"/>
          <w:sz w:val="16"/>
          <w:szCs w:val="16"/>
        </w:rPr>
      </w:pPr>
      <w:r>
        <w:rPr>
          <w:rFonts w:ascii="Book Antiqua" w:hAnsi="Book Antiqua"/>
          <w:sz w:val="16"/>
          <w:szCs w:val="16"/>
        </w:rPr>
        <w:tab/>
      </w:r>
      <w:r>
        <w:rPr>
          <w:rFonts w:ascii="Book Antiqua" w:hAnsi="Book Antiqua"/>
          <w:sz w:val="16"/>
          <w:szCs w:val="16"/>
        </w:rPr>
        <w:tab/>
      </w:r>
      <w:r>
        <w:rPr>
          <w:rFonts w:ascii="Book Antiqua" w:hAnsi="Book Antiqua"/>
          <w:sz w:val="16"/>
          <w:szCs w:val="16"/>
        </w:rPr>
        <w:tab/>
        <w:t>............................................................................</w:t>
      </w:r>
    </w:p>
    <w:p w:rsidR="004575AC" w:rsidRDefault="004575AC" w:rsidP="004575AC">
      <w:pPr>
        <w:jc w:val="right"/>
        <w:rPr>
          <w:rFonts w:ascii="Georgia" w:hAnsi="Georgia"/>
          <w:sz w:val="16"/>
        </w:rPr>
      </w:pPr>
      <w:r>
        <w:rPr>
          <w:rFonts w:ascii="Georgia" w:hAnsi="Georgia"/>
          <w:sz w:val="16"/>
        </w:rPr>
        <w:t>(pieczątka i podpis)</w:t>
      </w:r>
    </w:p>
    <w:p w:rsidR="004575AC" w:rsidRDefault="004575AC" w:rsidP="004575AC">
      <w:pPr>
        <w:jc w:val="right"/>
        <w:rPr>
          <w:rFonts w:ascii="Georgia" w:hAnsi="Georgia"/>
          <w:sz w:val="16"/>
        </w:rPr>
      </w:pPr>
    </w:p>
    <w:p w:rsidR="004575AC" w:rsidRDefault="004575AC" w:rsidP="004575AC">
      <w:pPr>
        <w:jc w:val="right"/>
        <w:rPr>
          <w:rFonts w:ascii="Georgia" w:hAnsi="Georgia"/>
          <w:sz w:val="16"/>
        </w:rPr>
      </w:pPr>
    </w:p>
    <w:p w:rsidR="004575AC" w:rsidRDefault="004575AC" w:rsidP="004575AC">
      <w:pPr>
        <w:jc w:val="right"/>
        <w:rPr>
          <w:rFonts w:ascii="Georgia" w:hAnsi="Georgia"/>
          <w:sz w:val="16"/>
        </w:rPr>
      </w:pPr>
      <w:bookmarkStart w:id="0" w:name="_GoBack"/>
      <w:bookmarkEnd w:id="0"/>
      <w:r>
        <w:rPr>
          <w:rFonts w:ascii="Georgia" w:hAnsi="Georgia"/>
          <w:sz w:val="16"/>
        </w:rPr>
        <w:br w:type="page"/>
      </w:r>
    </w:p>
    <w:p w:rsidR="004575AC" w:rsidRDefault="004575AC" w:rsidP="004575AC">
      <w:pPr>
        <w:pStyle w:val="Nagwek1"/>
        <w:spacing w:after="360"/>
        <w:rPr>
          <w:rFonts w:ascii="Georgia" w:hAnsi="Georgia"/>
          <w:i w:val="0"/>
          <w:iCs/>
          <w:szCs w:val="22"/>
        </w:rPr>
      </w:pPr>
      <w:r>
        <w:rPr>
          <w:rFonts w:ascii="Georgia" w:hAnsi="Georgia"/>
          <w:b/>
          <w:bCs/>
          <w:i w:val="0"/>
          <w:iCs/>
          <w:szCs w:val="22"/>
        </w:rPr>
        <w:lastRenderedPageBreak/>
        <w:t>Załącznik  nr 1</w:t>
      </w:r>
      <w:r>
        <w:rPr>
          <w:rFonts w:ascii="Georgia" w:hAnsi="Georgia"/>
          <w:i w:val="0"/>
          <w:iCs/>
          <w:szCs w:val="22"/>
        </w:rPr>
        <w:t xml:space="preserve"> (c.d.) do Specyfikacji Istotnych Warunków Zamówienia z dnia 14 listopada 2014 r.</w:t>
      </w:r>
    </w:p>
    <w:p w:rsidR="004575AC" w:rsidRDefault="004575AC" w:rsidP="004575AC">
      <w:pPr>
        <w:pStyle w:val="Nagwek9"/>
      </w:pPr>
      <w:r>
        <w:t>Wzór Oferty</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4575AC" w:rsidTr="0087506D">
        <w:tc>
          <w:tcPr>
            <w:tcW w:w="9211" w:type="dxa"/>
            <w:tcBorders>
              <w:top w:val="single" w:sz="4" w:space="0" w:color="auto"/>
              <w:left w:val="nil"/>
              <w:bottom w:val="single" w:sz="4" w:space="0" w:color="auto"/>
              <w:right w:val="nil"/>
            </w:tcBorders>
          </w:tcPr>
          <w:p w:rsidR="004575AC" w:rsidRPr="00E66043" w:rsidRDefault="004575AC" w:rsidP="0087506D">
            <w:pPr>
              <w:pStyle w:val="Nagwek2"/>
              <w:rPr>
                <w:rFonts w:ascii="Georgia" w:hAnsi="Georgia"/>
                <w:i w:val="0"/>
                <w:iCs/>
                <w:lang w:val="pl-PL" w:eastAsia="pl-PL"/>
              </w:rPr>
            </w:pPr>
            <w:r w:rsidRPr="00E66043">
              <w:rPr>
                <w:rFonts w:ascii="Georgia" w:hAnsi="Georgia"/>
                <w:i w:val="0"/>
                <w:iCs/>
                <w:lang w:val="pl-PL" w:eastAsia="pl-PL"/>
              </w:rPr>
              <w:t>OFERTA c.d.</w:t>
            </w:r>
          </w:p>
        </w:tc>
      </w:tr>
    </w:tbl>
    <w:p w:rsidR="004575AC" w:rsidRDefault="004575AC" w:rsidP="004575AC">
      <w:pPr>
        <w:jc w:val="center"/>
        <w:rPr>
          <w:rFonts w:ascii="Georgia" w:hAnsi="Georgia"/>
          <w:iCs/>
          <w:sz w:val="6"/>
          <w:szCs w:val="6"/>
        </w:rPr>
      </w:pPr>
    </w:p>
    <w:p w:rsidR="004575AC" w:rsidRDefault="004575AC" w:rsidP="004575AC">
      <w:pPr>
        <w:jc w:val="center"/>
        <w:rPr>
          <w:rFonts w:ascii="Georgia" w:hAnsi="Georgia"/>
          <w:iCs/>
          <w:sz w:val="48"/>
          <w:szCs w:val="48"/>
        </w:rPr>
      </w:pPr>
      <w:r>
        <w:rPr>
          <w:rFonts w:ascii="Georgia" w:hAnsi="Georgia"/>
          <w:iCs/>
        </w:rPr>
        <w:t>do wypełnienia przez Wykonawcę wraz z załącznikami</w:t>
      </w:r>
    </w:p>
    <w:p w:rsidR="004575AC" w:rsidRDefault="004575AC" w:rsidP="004575AC"/>
    <w:tbl>
      <w:tblPr>
        <w:tblW w:w="0" w:type="auto"/>
        <w:tblBorders>
          <w:top w:val="single" w:sz="6" w:space="0" w:color="auto"/>
          <w:bottom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7"/>
        <w:gridCol w:w="4123"/>
        <w:gridCol w:w="4314"/>
      </w:tblGrid>
      <w:tr w:rsidR="004575AC" w:rsidTr="0087506D">
        <w:tc>
          <w:tcPr>
            <w:tcW w:w="767" w:type="dxa"/>
            <w:tcBorders>
              <w:top w:val="single" w:sz="6" w:space="0" w:color="auto"/>
              <w:left w:val="nil"/>
              <w:bottom w:val="single" w:sz="6" w:space="0" w:color="auto"/>
              <w:right w:val="single" w:sz="6" w:space="0" w:color="auto"/>
            </w:tcBorders>
          </w:tcPr>
          <w:p w:rsidR="004575AC" w:rsidRDefault="004575AC" w:rsidP="0087506D">
            <w:pPr>
              <w:jc w:val="both"/>
              <w:rPr>
                <w:rFonts w:ascii="Georgia" w:hAnsi="Georgia"/>
                <w:sz w:val="20"/>
              </w:rPr>
            </w:pPr>
          </w:p>
        </w:tc>
        <w:tc>
          <w:tcPr>
            <w:tcW w:w="4123" w:type="dxa"/>
            <w:tcBorders>
              <w:top w:val="single" w:sz="6" w:space="0" w:color="auto"/>
              <w:left w:val="single" w:sz="6" w:space="0" w:color="auto"/>
              <w:bottom w:val="single" w:sz="6" w:space="0" w:color="auto"/>
              <w:right w:val="single" w:sz="6" w:space="0" w:color="auto"/>
            </w:tcBorders>
          </w:tcPr>
          <w:p w:rsidR="004575AC" w:rsidRDefault="004575AC" w:rsidP="0087506D">
            <w:pPr>
              <w:jc w:val="both"/>
              <w:rPr>
                <w:rFonts w:ascii="Georgia" w:hAnsi="Georgia"/>
                <w:b/>
                <w:bCs/>
                <w:sz w:val="20"/>
                <w:szCs w:val="16"/>
              </w:rPr>
            </w:pPr>
          </w:p>
          <w:p w:rsidR="004575AC" w:rsidRDefault="004575AC" w:rsidP="0087506D">
            <w:pPr>
              <w:jc w:val="both"/>
              <w:rPr>
                <w:rFonts w:ascii="Georgia" w:hAnsi="Georgia"/>
                <w:b/>
                <w:bCs/>
                <w:sz w:val="20"/>
                <w:szCs w:val="16"/>
              </w:rPr>
            </w:pPr>
          </w:p>
          <w:p w:rsidR="004575AC" w:rsidRDefault="004575AC" w:rsidP="0087506D">
            <w:pPr>
              <w:jc w:val="both"/>
              <w:rPr>
                <w:rFonts w:ascii="Georgia" w:hAnsi="Georgia"/>
                <w:b/>
                <w:bCs/>
                <w:sz w:val="20"/>
              </w:rPr>
            </w:pPr>
            <w:r>
              <w:rPr>
                <w:rFonts w:ascii="Georgia" w:hAnsi="Georgia"/>
                <w:b/>
                <w:bCs/>
                <w:sz w:val="20"/>
              </w:rPr>
              <w:t>DOKUMENTY</w:t>
            </w:r>
          </w:p>
          <w:p w:rsidR="004575AC" w:rsidRDefault="004575AC" w:rsidP="0087506D">
            <w:pPr>
              <w:jc w:val="both"/>
              <w:rPr>
                <w:rFonts w:ascii="Georgia" w:hAnsi="Georgia"/>
                <w:b/>
                <w:bCs/>
                <w:sz w:val="20"/>
              </w:rPr>
            </w:pPr>
          </w:p>
          <w:p w:rsidR="004575AC" w:rsidRDefault="004575AC" w:rsidP="0087506D">
            <w:pPr>
              <w:jc w:val="both"/>
              <w:rPr>
                <w:rFonts w:ascii="Georgia" w:hAnsi="Georgia"/>
                <w:sz w:val="20"/>
              </w:rPr>
            </w:pPr>
          </w:p>
        </w:tc>
        <w:tc>
          <w:tcPr>
            <w:tcW w:w="4314" w:type="dxa"/>
            <w:tcBorders>
              <w:top w:val="single" w:sz="6" w:space="0" w:color="auto"/>
              <w:left w:val="single" w:sz="6" w:space="0" w:color="auto"/>
              <w:bottom w:val="single" w:sz="6" w:space="0" w:color="auto"/>
              <w:right w:val="nil"/>
            </w:tcBorders>
          </w:tcPr>
          <w:p w:rsidR="004575AC" w:rsidRDefault="004575AC" w:rsidP="0087506D">
            <w:pPr>
              <w:jc w:val="both"/>
              <w:rPr>
                <w:rFonts w:ascii="Georgia" w:hAnsi="Georgia"/>
                <w:sz w:val="20"/>
              </w:rPr>
            </w:pPr>
          </w:p>
        </w:tc>
      </w:tr>
      <w:tr w:rsidR="004575AC" w:rsidTr="0087506D">
        <w:tc>
          <w:tcPr>
            <w:tcW w:w="767" w:type="dxa"/>
            <w:tcBorders>
              <w:top w:val="single" w:sz="6" w:space="0" w:color="auto"/>
              <w:left w:val="nil"/>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7.</w:t>
            </w:r>
          </w:p>
        </w:tc>
        <w:tc>
          <w:tcPr>
            <w:tcW w:w="4123" w:type="dxa"/>
            <w:tcBorders>
              <w:top w:val="single" w:sz="6" w:space="0" w:color="auto"/>
              <w:left w:val="single" w:sz="6" w:space="0" w:color="auto"/>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 xml:space="preserve">Oświadczenie Wykonawcy w trybie art. 22 ust. 1 oraz w trybie art. 24 </w:t>
            </w:r>
            <w:proofErr w:type="spellStart"/>
            <w:r>
              <w:rPr>
                <w:rFonts w:ascii="Georgia" w:hAnsi="Georgia"/>
                <w:sz w:val="20"/>
              </w:rPr>
              <w:t>Pzp</w:t>
            </w:r>
            <w:proofErr w:type="spellEnd"/>
          </w:p>
        </w:tc>
        <w:tc>
          <w:tcPr>
            <w:tcW w:w="4314" w:type="dxa"/>
            <w:tcBorders>
              <w:top w:val="single" w:sz="6" w:space="0" w:color="auto"/>
              <w:left w:val="single" w:sz="6" w:space="0" w:color="auto"/>
              <w:bottom w:val="single" w:sz="6" w:space="0" w:color="auto"/>
              <w:right w:val="nil"/>
            </w:tcBorders>
          </w:tcPr>
          <w:p w:rsidR="004575AC" w:rsidRDefault="004575AC" w:rsidP="0087506D">
            <w:pPr>
              <w:jc w:val="center"/>
              <w:rPr>
                <w:rFonts w:ascii="Georgia" w:hAnsi="Georgia"/>
                <w:sz w:val="20"/>
              </w:rPr>
            </w:pPr>
            <w:r>
              <w:rPr>
                <w:rFonts w:ascii="Georgia" w:hAnsi="Georgia"/>
                <w:sz w:val="20"/>
              </w:rPr>
              <w:t>dołączyć jako Załącznik nr 1 do Oferty</w:t>
            </w:r>
          </w:p>
          <w:p w:rsidR="004575AC" w:rsidRDefault="004575AC" w:rsidP="0087506D">
            <w:pPr>
              <w:jc w:val="center"/>
              <w:rPr>
                <w:rFonts w:ascii="Georgia" w:hAnsi="Georgia"/>
                <w:sz w:val="20"/>
              </w:rPr>
            </w:pPr>
          </w:p>
        </w:tc>
      </w:tr>
      <w:tr w:rsidR="004575AC" w:rsidTr="0087506D">
        <w:tc>
          <w:tcPr>
            <w:tcW w:w="767" w:type="dxa"/>
            <w:tcBorders>
              <w:top w:val="single" w:sz="6" w:space="0" w:color="auto"/>
              <w:left w:val="nil"/>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8.</w:t>
            </w:r>
          </w:p>
        </w:tc>
        <w:tc>
          <w:tcPr>
            <w:tcW w:w="4123" w:type="dxa"/>
            <w:tcBorders>
              <w:top w:val="single" w:sz="6" w:space="0" w:color="auto"/>
              <w:left w:val="single" w:sz="6" w:space="0" w:color="auto"/>
              <w:bottom w:val="single" w:sz="6" w:space="0" w:color="auto"/>
              <w:right w:val="single" w:sz="6" w:space="0" w:color="auto"/>
            </w:tcBorders>
          </w:tcPr>
          <w:p w:rsidR="004575AC" w:rsidRPr="007B2B02" w:rsidRDefault="004575AC" w:rsidP="0087506D">
            <w:pPr>
              <w:jc w:val="both"/>
              <w:rPr>
                <w:rFonts w:ascii="Georgia" w:hAnsi="Georgia"/>
                <w:sz w:val="20"/>
                <w:szCs w:val="20"/>
              </w:rPr>
            </w:pPr>
            <w:r w:rsidRPr="007B2B02">
              <w:rPr>
                <w:rFonts w:ascii="Georgia" w:hAnsi="Georgia"/>
                <w:sz w:val="20"/>
                <w:szCs w:val="20"/>
              </w:rPr>
              <w:t>A</w:t>
            </w:r>
            <w:r>
              <w:rPr>
                <w:rFonts w:ascii="Georgia" w:hAnsi="Georgia"/>
                <w:iCs/>
                <w:sz w:val="20"/>
                <w:szCs w:val="20"/>
              </w:rPr>
              <w:t>ktualny odpis</w:t>
            </w:r>
            <w:r w:rsidRPr="007B2B02">
              <w:rPr>
                <w:rFonts w:ascii="Georgia" w:hAnsi="Georgia"/>
                <w:iCs/>
                <w:sz w:val="20"/>
                <w:szCs w:val="20"/>
              </w:rPr>
              <w:t xml:space="preserve"> z właściwego rejestru lub z centralnej ewidencji i informacji o działalności gospodarczej, potw</w:t>
            </w:r>
            <w:r>
              <w:rPr>
                <w:rFonts w:ascii="Georgia" w:hAnsi="Georgia"/>
                <w:iCs/>
                <w:sz w:val="20"/>
                <w:szCs w:val="20"/>
              </w:rPr>
              <w:t>ierdzający dopuszczenie Wykonawcy</w:t>
            </w:r>
            <w:r w:rsidRPr="007B2B02">
              <w:rPr>
                <w:rFonts w:ascii="Georgia" w:hAnsi="Georgia"/>
                <w:iCs/>
                <w:sz w:val="20"/>
                <w:szCs w:val="20"/>
              </w:rPr>
              <w:t xml:space="preserve"> do obrotu prawnego w zakresie objętym zamówieniem, w przypadku </w:t>
            </w:r>
            <w:r>
              <w:rPr>
                <w:rFonts w:ascii="Georgia" w:hAnsi="Georgia"/>
                <w:iCs/>
                <w:sz w:val="20"/>
                <w:szCs w:val="20"/>
              </w:rPr>
              <w:t>Wykonawcy</w:t>
            </w:r>
            <w:r w:rsidRPr="007B2B02">
              <w:rPr>
                <w:rFonts w:ascii="Georgia" w:hAnsi="Georgia"/>
                <w:iCs/>
                <w:sz w:val="20"/>
                <w:szCs w:val="20"/>
              </w:rPr>
              <w:t xml:space="preserve"> określonego jako twórca – potwierdzenia nadania lub nabycia tego statusu </w:t>
            </w:r>
            <w:r w:rsidRPr="007B2B02">
              <w:rPr>
                <w:rFonts w:ascii="Georgia" w:hAnsi="Georgia"/>
                <w:sz w:val="20"/>
                <w:szCs w:val="20"/>
              </w:rPr>
              <w:t>potwierdzające s</w:t>
            </w:r>
            <w:r>
              <w:rPr>
                <w:rFonts w:ascii="Georgia" w:hAnsi="Georgia"/>
                <w:sz w:val="20"/>
                <w:szCs w:val="20"/>
              </w:rPr>
              <w:t>tatus prawny i siedzibę Wykonawcy</w:t>
            </w:r>
            <w:r w:rsidRPr="007B2B02">
              <w:rPr>
                <w:rFonts w:ascii="Georgia" w:hAnsi="Georgia"/>
                <w:sz w:val="20"/>
                <w:szCs w:val="20"/>
              </w:rPr>
              <w:t xml:space="preserve"> (aktualny odpis właściwe-go rejestru albo zaświadczenie o wpisie do ewidencji działalności gospodarczej oraz w przypadku spółki cywilnej umowa spółki)</w:t>
            </w:r>
          </w:p>
        </w:tc>
        <w:tc>
          <w:tcPr>
            <w:tcW w:w="4314" w:type="dxa"/>
            <w:tcBorders>
              <w:top w:val="single" w:sz="6" w:space="0" w:color="auto"/>
              <w:left w:val="single" w:sz="6" w:space="0" w:color="auto"/>
              <w:bottom w:val="single" w:sz="6" w:space="0" w:color="auto"/>
              <w:right w:val="nil"/>
            </w:tcBorders>
          </w:tcPr>
          <w:p w:rsidR="004575AC" w:rsidRDefault="004575AC" w:rsidP="0087506D">
            <w:pPr>
              <w:jc w:val="center"/>
              <w:rPr>
                <w:rFonts w:ascii="Georgia" w:hAnsi="Georgia"/>
                <w:sz w:val="20"/>
              </w:rPr>
            </w:pPr>
            <w:r>
              <w:rPr>
                <w:rFonts w:ascii="Georgia" w:hAnsi="Georgia"/>
                <w:sz w:val="20"/>
              </w:rPr>
              <w:t>dołączyć jako Załącznik nr 2 do Oferty</w:t>
            </w:r>
          </w:p>
          <w:p w:rsidR="004575AC" w:rsidRDefault="004575AC" w:rsidP="0087506D">
            <w:pPr>
              <w:jc w:val="center"/>
              <w:rPr>
                <w:rFonts w:ascii="Georgia" w:hAnsi="Georgia"/>
                <w:sz w:val="20"/>
              </w:rPr>
            </w:pPr>
            <w:r>
              <w:rPr>
                <w:rFonts w:ascii="Georgia" w:hAnsi="Georgia"/>
                <w:sz w:val="20"/>
              </w:rPr>
              <w:t>(oryginał lub kopie uwierzytelnione przez osoby do tego upoważnione)</w:t>
            </w:r>
          </w:p>
        </w:tc>
      </w:tr>
      <w:tr w:rsidR="004575AC" w:rsidTr="0087506D">
        <w:tc>
          <w:tcPr>
            <w:tcW w:w="767" w:type="dxa"/>
            <w:tcBorders>
              <w:top w:val="single" w:sz="6" w:space="0" w:color="auto"/>
              <w:left w:val="nil"/>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9.</w:t>
            </w:r>
          </w:p>
        </w:tc>
        <w:tc>
          <w:tcPr>
            <w:tcW w:w="4123" w:type="dxa"/>
            <w:tcBorders>
              <w:top w:val="single" w:sz="6" w:space="0" w:color="auto"/>
              <w:left w:val="single" w:sz="6" w:space="0" w:color="auto"/>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Aktualne zaświadczenie o niezaleganiu z opłacaniem składek na ubezpieczenie społeczne, zdrowotne i FP w ZUS</w:t>
            </w:r>
          </w:p>
          <w:p w:rsidR="004575AC" w:rsidRDefault="004575AC" w:rsidP="0087506D">
            <w:pPr>
              <w:jc w:val="both"/>
              <w:rPr>
                <w:rFonts w:ascii="Georgia" w:hAnsi="Georgia"/>
                <w:sz w:val="20"/>
              </w:rPr>
            </w:pPr>
          </w:p>
        </w:tc>
        <w:tc>
          <w:tcPr>
            <w:tcW w:w="4314" w:type="dxa"/>
            <w:tcBorders>
              <w:top w:val="single" w:sz="6" w:space="0" w:color="auto"/>
              <w:left w:val="single" w:sz="6" w:space="0" w:color="auto"/>
              <w:bottom w:val="single" w:sz="6" w:space="0" w:color="auto"/>
              <w:right w:val="nil"/>
            </w:tcBorders>
          </w:tcPr>
          <w:p w:rsidR="004575AC" w:rsidRDefault="004575AC" w:rsidP="0087506D">
            <w:pPr>
              <w:jc w:val="center"/>
              <w:rPr>
                <w:rFonts w:ascii="Georgia" w:hAnsi="Georgia"/>
                <w:sz w:val="20"/>
              </w:rPr>
            </w:pPr>
            <w:r>
              <w:rPr>
                <w:rFonts w:ascii="Georgia" w:hAnsi="Georgia"/>
                <w:sz w:val="20"/>
              </w:rPr>
              <w:t>dołączyć jako Załącznik nr 3  do Oferty</w:t>
            </w:r>
          </w:p>
          <w:p w:rsidR="004575AC" w:rsidRDefault="004575AC" w:rsidP="0087506D">
            <w:pPr>
              <w:jc w:val="center"/>
              <w:rPr>
                <w:rFonts w:ascii="Georgia" w:hAnsi="Georgia"/>
                <w:sz w:val="20"/>
              </w:rPr>
            </w:pPr>
            <w:r>
              <w:rPr>
                <w:rFonts w:ascii="Georgia" w:hAnsi="Georgia"/>
                <w:sz w:val="20"/>
              </w:rPr>
              <w:t>(oryginał lub kopie uwierzytelnione przez osoby do tego upoważnione)</w:t>
            </w:r>
          </w:p>
          <w:p w:rsidR="004575AC" w:rsidRDefault="004575AC" w:rsidP="0087506D">
            <w:pPr>
              <w:jc w:val="center"/>
              <w:rPr>
                <w:rFonts w:ascii="Georgia" w:hAnsi="Georgia"/>
                <w:sz w:val="20"/>
              </w:rPr>
            </w:pPr>
          </w:p>
        </w:tc>
      </w:tr>
      <w:tr w:rsidR="004575AC" w:rsidTr="0087506D">
        <w:tc>
          <w:tcPr>
            <w:tcW w:w="767" w:type="dxa"/>
            <w:tcBorders>
              <w:top w:val="single" w:sz="6" w:space="0" w:color="auto"/>
              <w:left w:val="nil"/>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10.</w:t>
            </w:r>
          </w:p>
        </w:tc>
        <w:tc>
          <w:tcPr>
            <w:tcW w:w="4123" w:type="dxa"/>
            <w:tcBorders>
              <w:top w:val="single" w:sz="6" w:space="0" w:color="auto"/>
              <w:left w:val="single" w:sz="6" w:space="0" w:color="auto"/>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Aktualne oświadczenie o niezaleganiu z opłacaniem podatków w Urzędzie Skarbowym</w:t>
            </w:r>
          </w:p>
          <w:p w:rsidR="004575AC" w:rsidRDefault="004575AC" w:rsidP="0087506D">
            <w:pPr>
              <w:jc w:val="both"/>
              <w:rPr>
                <w:rFonts w:ascii="Georgia" w:hAnsi="Georgia"/>
                <w:sz w:val="20"/>
              </w:rPr>
            </w:pPr>
          </w:p>
        </w:tc>
        <w:tc>
          <w:tcPr>
            <w:tcW w:w="4314" w:type="dxa"/>
            <w:tcBorders>
              <w:top w:val="single" w:sz="6" w:space="0" w:color="auto"/>
              <w:left w:val="single" w:sz="6" w:space="0" w:color="auto"/>
              <w:bottom w:val="single" w:sz="6" w:space="0" w:color="auto"/>
              <w:right w:val="nil"/>
            </w:tcBorders>
          </w:tcPr>
          <w:p w:rsidR="004575AC" w:rsidRDefault="004575AC" w:rsidP="0087506D">
            <w:pPr>
              <w:jc w:val="center"/>
              <w:rPr>
                <w:rFonts w:ascii="Georgia" w:hAnsi="Georgia"/>
                <w:sz w:val="20"/>
              </w:rPr>
            </w:pPr>
            <w:r>
              <w:rPr>
                <w:rFonts w:ascii="Georgia" w:hAnsi="Georgia"/>
                <w:sz w:val="20"/>
              </w:rPr>
              <w:t>dołączyć jako Załącznik nr 4 do Oferty</w:t>
            </w:r>
          </w:p>
          <w:p w:rsidR="004575AC" w:rsidRDefault="004575AC" w:rsidP="0087506D">
            <w:pPr>
              <w:jc w:val="center"/>
              <w:rPr>
                <w:rFonts w:ascii="Georgia" w:hAnsi="Georgia"/>
                <w:sz w:val="20"/>
              </w:rPr>
            </w:pPr>
            <w:r>
              <w:rPr>
                <w:rFonts w:ascii="Georgia" w:hAnsi="Georgia"/>
                <w:sz w:val="20"/>
              </w:rPr>
              <w:t>(oryginał lub kopie uwierzytelnione przez osoby do tego upoważnione)</w:t>
            </w:r>
          </w:p>
          <w:p w:rsidR="004575AC" w:rsidRDefault="004575AC" w:rsidP="0087506D">
            <w:pPr>
              <w:jc w:val="center"/>
              <w:rPr>
                <w:rFonts w:ascii="Georgia" w:hAnsi="Georgia"/>
                <w:sz w:val="20"/>
              </w:rPr>
            </w:pPr>
          </w:p>
        </w:tc>
      </w:tr>
      <w:tr w:rsidR="004575AC" w:rsidTr="0087506D">
        <w:tc>
          <w:tcPr>
            <w:tcW w:w="767" w:type="dxa"/>
            <w:tcBorders>
              <w:top w:val="single" w:sz="6" w:space="0" w:color="auto"/>
              <w:left w:val="nil"/>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11.</w:t>
            </w:r>
          </w:p>
        </w:tc>
        <w:tc>
          <w:tcPr>
            <w:tcW w:w="4123" w:type="dxa"/>
            <w:tcBorders>
              <w:top w:val="single" w:sz="6" w:space="0" w:color="auto"/>
              <w:left w:val="single" w:sz="6" w:space="0" w:color="auto"/>
              <w:bottom w:val="single" w:sz="6" w:space="0" w:color="auto"/>
              <w:right w:val="single" w:sz="6" w:space="0" w:color="auto"/>
            </w:tcBorders>
          </w:tcPr>
          <w:p w:rsidR="004575AC" w:rsidRDefault="004575AC" w:rsidP="0087506D">
            <w:pPr>
              <w:jc w:val="both"/>
              <w:rPr>
                <w:rFonts w:ascii="Georgia" w:hAnsi="Georgia"/>
                <w:sz w:val="20"/>
              </w:rPr>
            </w:pPr>
            <w:r>
              <w:rPr>
                <w:rFonts w:ascii="Georgia" w:hAnsi="Georgia"/>
                <w:sz w:val="20"/>
              </w:rPr>
              <w:t>Wykaz wykonanych dostaw zgodnie z pkt 3.1 ust 5 SIWZ</w:t>
            </w:r>
          </w:p>
        </w:tc>
        <w:tc>
          <w:tcPr>
            <w:tcW w:w="4314" w:type="dxa"/>
            <w:tcBorders>
              <w:top w:val="single" w:sz="6" w:space="0" w:color="auto"/>
              <w:left w:val="single" w:sz="6" w:space="0" w:color="auto"/>
              <w:bottom w:val="single" w:sz="6" w:space="0" w:color="auto"/>
              <w:right w:val="nil"/>
            </w:tcBorders>
          </w:tcPr>
          <w:p w:rsidR="004575AC" w:rsidRDefault="004575AC" w:rsidP="0087506D">
            <w:pPr>
              <w:jc w:val="center"/>
              <w:rPr>
                <w:rFonts w:ascii="Georgia" w:hAnsi="Georgia"/>
                <w:sz w:val="20"/>
              </w:rPr>
            </w:pPr>
            <w:r>
              <w:rPr>
                <w:rFonts w:ascii="Georgia" w:hAnsi="Georgia"/>
                <w:sz w:val="20"/>
              </w:rPr>
              <w:t>dołączyć jako Załącznik nr 5 do Oferty</w:t>
            </w:r>
          </w:p>
          <w:p w:rsidR="004575AC" w:rsidRDefault="004575AC" w:rsidP="0087506D">
            <w:pPr>
              <w:jc w:val="center"/>
              <w:rPr>
                <w:rFonts w:ascii="Georgia" w:hAnsi="Georgia"/>
                <w:sz w:val="20"/>
              </w:rPr>
            </w:pPr>
            <w:r>
              <w:rPr>
                <w:rFonts w:ascii="Georgia" w:hAnsi="Georgia"/>
                <w:sz w:val="20"/>
              </w:rPr>
              <w:t>(oryginał lub kopie uwierzytelnione przez osoby do tego upoważnione)</w:t>
            </w:r>
          </w:p>
          <w:p w:rsidR="004575AC" w:rsidRDefault="004575AC" w:rsidP="0087506D">
            <w:pPr>
              <w:jc w:val="center"/>
              <w:rPr>
                <w:rFonts w:ascii="Georgia" w:hAnsi="Georgia"/>
                <w:sz w:val="20"/>
              </w:rPr>
            </w:pPr>
          </w:p>
        </w:tc>
      </w:tr>
    </w:tbl>
    <w:p w:rsidR="004575AC" w:rsidRDefault="004575AC" w:rsidP="004575AC">
      <w:pPr>
        <w:jc w:val="both"/>
        <w:rPr>
          <w:rFonts w:ascii="Bookman Old Style" w:hAnsi="Bookman Old Style"/>
          <w:sz w:val="20"/>
        </w:rPr>
      </w:pPr>
    </w:p>
    <w:p w:rsidR="004575AC" w:rsidRDefault="004575AC" w:rsidP="004575AC">
      <w:pPr>
        <w:jc w:val="both"/>
        <w:rPr>
          <w:rFonts w:ascii="Bookman Old Style" w:hAnsi="Bookman Old Style"/>
          <w:sz w:val="20"/>
        </w:rPr>
      </w:pPr>
    </w:p>
    <w:p w:rsidR="004575AC" w:rsidRDefault="004575AC" w:rsidP="004575AC">
      <w:pPr>
        <w:jc w:val="both"/>
        <w:rPr>
          <w:rFonts w:ascii="Bookman Old Style" w:hAnsi="Bookman Old Style"/>
          <w:sz w:val="20"/>
        </w:rPr>
      </w:pPr>
    </w:p>
    <w:p w:rsidR="004575AC" w:rsidRDefault="004575AC" w:rsidP="004575AC">
      <w:pPr>
        <w:jc w:val="both"/>
        <w:rPr>
          <w:rFonts w:ascii="Bookman Old Style" w:hAnsi="Bookman Old Style"/>
          <w:sz w:val="20"/>
        </w:rPr>
      </w:pPr>
    </w:p>
    <w:p w:rsidR="004575AC" w:rsidRDefault="004575AC" w:rsidP="004575AC">
      <w:pPr>
        <w:jc w:val="both"/>
        <w:outlineLvl w:val="0"/>
        <w:rPr>
          <w:rFonts w:ascii="Georgia" w:hAnsi="Georgia"/>
          <w:sz w:val="20"/>
        </w:rPr>
      </w:pPr>
      <w:r>
        <w:rPr>
          <w:rFonts w:ascii="Georgia" w:hAnsi="Georgia"/>
          <w:sz w:val="20"/>
        </w:rPr>
        <w:t>Gdańsk, dnia .......................... 2014 roku</w:t>
      </w:r>
    </w:p>
    <w:p w:rsidR="004575AC" w:rsidRDefault="004575AC" w:rsidP="004575AC">
      <w:pPr>
        <w:jc w:val="both"/>
        <w:outlineLvl w:val="0"/>
        <w:rPr>
          <w:rFonts w:ascii="Bookman Old Style" w:hAnsi="Bookman Old Style"/>
          <w:sz w:val="20"/>
        </w:rPr>
      </w:pPr>
    </w:p>
    <w:p w:rsidR="004575AC" w:rsidRDefault="004575AC" w:rsidP="004575AC">
      <w:pPr>
        <w:jc w:val="both"/>
        <w:outlineLvl w:val="0"/>
        <w:rPr>
          <w:rFonts w:ascii="Bookman Old Style" w:hAnsi="Bookman Old Style"/>
          <w:sz w:val="20"/>
        </w:rPr>
      </w:pPr>
    </w:p>
    <w:p w:rsidR="004575AC" w:rsidRDefault="004575AC" w:rsidP="004575AC">
      <w:pPr>
        <w:jc w:val="right"/>
        <w:outlineLvl w:val="0"/>
        <w:rPr>
          <w:rFonts w:ascii="Georgia" w:hAnsi="Georgia"/>
          <w:sz w:val="20"/>
        </w:rPr>
      </w:pPr>
      <w:r>
        <w:rPr>
          <w:rFonts w:ascii="Georgia" w:hAnsi="Georgia"/>
          <w:sz w:val="20"/>
        </w:rPr>
        <w:t>WŁASNORĘCZNY PODPIS Wykonawcy</w:t>
      </w:r>
    </w:p>
    <w:p w:rsidR="004575AC" w:rsidRDefault="004575AC" w:rsidP="004575AC">
      <w:pPr>
        <w:jc w:val="right"/>
        <w:outlineLvl w:val="0"/>
        <w:rPr>
          <w:rFonts w:ascii="Bookman Old Style" w:hAnsi="Bookman Old Style"/>
          <w:sz w:val="20"/>
        </w:rPr>
      </w:pPr>
    </w:p>
    <w:p w:rsidR="004575AC" w:rsidRDefault="004575AC" w:rsidP="004575AC">
      <w:pPr>
        <w:jc w:val="both"/>
        <w:rPr>
          <w:rFonts w:ascii="Book Antiqua" w:hAnsi="Book Antiqua"/>
        </w:rPr>
      </w:pPr>
    </w:p>
    <w:p w:rsidR="004575AC" w:rsidRDefault="004575AC" w:rsidP="004575AC">
      <w:pPr>
        <w:jc w:val="right"/>
        <w:rPr>
          <w:rFonts w:ascii="Book Antiqua" w:hAnsi="Book Antiqua"/>
        </w:rPr>
      </w:pPr>
      <w:r>
        <w:rPr>
          <w:rFonts w:ascii="Book Antiqua" w:hAnsi="Book Antiqua"/>
        </w:rPr>
        <w:t>.................................................</w:t>
      </w:r>
    </w:p>
    <w:p w:rsidR="004575AC" w:rsidRDefault="004575AC" w:rsidP="004575AC">
      <w:pPr>
        <w:jc w:val="right"/>
        <w:rPr>
          <w:rFonts w:ascii="Georgia" w:hAnsi="Georgia"/>
        </w:rPr>
      </w:pPr>
      <w:r>
        <w:rPr>
          <w:rFonts w:ascii="Georgia" w:hAnsi="Georgia"/>
          <w:sz w:val="16"/>
          <w:szCs w:val="16"/>
        </w:rPr>
        <w:t>(pieczątka i podpis)</w:t>
      </w:r>
    </w:p>
    <w:p w:rsidR="004575AC" w:rsidRDefault="004575AC" w:rsidP="004575AC"/>
    <w:p w:rsidR="004575AC" w:rsidRDefault="004575AC" w:rsidP="004575AC"/>
    <w:p w:rsidR="004575AC" w:rsidRDefault="004575AC" w:rsidP="004575AC"/>
    <w:p w:rsidR="004575AC" w:rsidRDefault="004575AC" w:rsidP="004575AC"/>
    <w:p w:rsidR="004575AC" w:rsidRDefault="004575AC" w:rsidP="004575AC"/>
    <w:p w:rsidR="004575AC" w:rsidRDefault="004575AC" w:rsidP="004575AC"/>
    <w:p w:rsidR="004575AC" w:rsidRDefault="004575AC" w:rsidP="004575AC"/>
    <w:p w:rsidR="004575AC" w:rsidRDefault="004575AC" w:rsidP="004575AC"/>
    <w:p w:rsidR="004575AC" w:rsidRDefault="004575AC" w:rsidP="004575AC"/>
    <w:p w:rsidR="004575AC" w:rsidRDefault="004575AC" w:rsidP="004575AC">
      <w:pPr>
        <w:pStyle w:val="Nagwek1"/>
        <w:rPr>
          <w:rFonts w:ascii="Georgia" w:hAnsi="Georgia"/>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4575AC" w:rsidTr="0087506D">
        <w:tc>
          <w:tcPr>
            <w:tcW w:w="9211" w:type="dxa"/>
            <w:tcBorders>
              <w:top w:val="single" w:sz="4" w:space="0" w:color="auto"/>
              <w:left w:val="nil"/>
              <w:bottom w:val="single" w:sz="4" w:space="0" w:color="auto"/>
              <w:right w:val="nil"/>
            </w:tcBorders>
          </w:tcPr>
          <w:p w:rsidR="004575AC" w:rsidRDefault="004575AC" w:rsidP="0087506D">
            <w:pPr>
              <w:jc w:val="right"/>
              <w:rPr>
                <w:rFonts w:ascii="Georgia" w:hAnsi="Georgia"/>
              </w:rPr>
            </w:pPr>
            <w:r>
              <w:rPr>
                <w:rFonts w:ascii="Georgia" w:hAnsi="Georgia"/>
                <w:sz w:val="22"/>
                <w:szCs w:val="22"/>
              </w:rPr>
              <w:t>Załącznik nr</w:t>
            </w:r>
            <w:r>
              <w:rPr>
                <w:rFonts w:ascii="Georgia" w:hAnsi="Georgia"/>
                <w:sz w:val="28"/>
                <w:szCs w:val="28"/>
              </w:rPr>
              <w:t xml:space="preserve"> 1 </w:t>
            </w:r>
            <w:r>
              <w:rPr>
                <w:rFonts w:ascii="Georgia" w:hAnsi="Georgia"/>
                <w:sz w:val="22"/>
                <w:szCs w:val="22"/>
              </w:rPr>
              <w:t>do Oferty z dnia ............ 2014 roku</w:t>
            </w:r>
          </w:p>
        </w:tc>
      </w:tr>
    </w:tbl>
    <w:p w:rsidR="004575AC" w:rsidRDefault="004575AC" w:rsidP="004575AC">
      <w:pPr>
        <w:pStyle w:val="Nagwek1"/>
        <w:jc w:val="right"/>
        <w:rPr>
          <w:rFonts w:ascii="Georgia" w:hAnsi="Georgia"/>
          <w:i w:val="0"/>
          <w:iCs/>
          <w:szCs w:val="22"/>
        </w:rPr>
      </w:pPr>
    </w:p>
    <w:p w:rsidR="004575AC" w:rsidRDefault="004575AC" w:rsidP="004575AC">
      <w:pPr>
        <w:spacing w:after="120"/>
        <w:jc w:val="right"/>
        <w:rPr>
          <w:rFonts w:ascii="Georgia" w:hAnsi="Georgia"/>
          <w:b/>
          <w:bCs/>
          <w:i/>
          <w:iCs/>
        </w:rPr>
      </w:pPr>
      <w:r>
        <w:rPr>
          <w:rFonts w:ascii="Georgia" w:hAnsi="Georgia"/>
          <w:b/>
          <w:bCs/>
          <w:i/>
          <w:iCs/>
        </w:rPr>
        <w:t>Wzór</w:t>
      </w:r>
    </w:p>
    <w:tbl>
      <w:tblPr>
        <w:tblW w:w="0" w:type="auto"/>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4575AC" w:rsidTr="0087506D">
        <w:tc>
          <w:tcPr>
            <w:tcW w:w="9211" w:type="dxa"/>
            <w:tcBorders>
              <w:top w:val="single" w:sz="4" w:space="0" w:color="auto"/>
              <w:left w:val="nil"/>
              <w:bottom w:val="single" w:sz="4" w:space="0" w:color="auto"/>
              <w:right w:val="nil"/>
            </w:tcBorders>
          </w:tcPr>
          <w:p w:rsidR="004575AC" w:rsidRPr="00E66043" w:rsidRDefault="004575AC" w:rsidP="0087506D">
            <w:pPr>
              <w:pStyle w:val="Nagwek2"/>
              <w:rPr>
                <w:rFonts w:ascii="Georgia" w:hAnsi="Georgia"/>
                <w:i w:val="0"/>
                <w:iCs/>
                <w:spacing w:val="60"/>
                <w:lang w:val="pl-PL" w:eastAsia="pl-PL"/>
              </w:rPr>
            </w:pPr>
            <w:r w:rsidRPr="00E66043">
              <w:rPr>
                <w:rFonts w:ascii="Georgia" w:hAnsi="Georgia"/>
                <w:i w:val="0"/>
                <w:iCs/>
                <w:spacing w:val="60"/>
                <w:lang w:val="pl-PL" w:eastAsia="pl-PL"/>
              </w:rPr>
              <w:t xml:space="preserve">OŚWIADCZENIA  </w:t>
            </w:r>
            <w:r>
              <w:rPr>
                <w:rFonts w:ascii="Georgia" w:hAnsi="Georgia"/>
                <w:i w:val="0"/>
                <w:iCs/>
                <w:spacing w:val="60"/>
                <w:lang w:val="pl-PL" w:eastAsia="pl-PL"/>
              </w:rPr>
              <w:t>WYKONAWCY</w:t>
            </w:r>
          </w:p>
        </w:tc>
      </w:tr>
    </w:tbl>
    <w:p w:rsidR="004575AC" w:rsidRDefault="004575AC" w:rsidP="004575AC">
      <w:pPr>
        <w:jc w:val="center"/>
        <w:rPr>
          <w:rFonts w:ascii="Georgia" w:hAnsi="Georgia"/>
          <w:iCs/>
          <w:sz w:val="6"/>
          <w:szCs w:val="6"/>
        </w:rPr>
      </w:pPr>
    </w:p>
    <w:p w:rsidR="004575AC" w:rsidRDefault="004575AC" w:rsidP="004575AC">
      <w:pPr>
        <w:spacing w:after="120"/>
        <w:jc w:val="center"/>
        <w:rPr>
          <w:rFonts w:ascii="Georgia" w:hAnsi="Georgia"/>
          <w:iCs/>
          <w:sz w:val="48"/>
          <w:szCs w:val="48"/>
        </w:rPr>
      </w:pPr>
      <w:r>
        <w:rPr>
          <w:rFonts w:ascii="Georgia" w:hAnsi="Georgia"/>
          <w:iCs/>
        </w:rPr>
        <w:t>do wypełnienia przez Wykonawcę</w:t>
      </w:r>
    </w:p>
    <w:p w:rsidR="004575AC" w:rsidRDefault="004575AC" w:rsidP="004575AC">
      <w:pPr>
        <w:jc w:val="both"/>
        <w:rPr>
          <w:rFonts w:ascii="Georgia" w:hAnsi="Georgia"/>
          <w:iCs/>
          <w:sz w:val="6"/>
          <w:szCs w:val="6"/>
        </w:rPr>
      </w:pPr>
    </w:p>
    <w:tbl>
      <w:tblPr>
        <w:tblW w:w="9210"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1"/>
        <w:gridCol w:w="8289"/>
      </w:tblGrid>
      <w:tr w:rsidR="004575AC" w:rsidTr="0087506D">
        <w:tc>
          <w:tcPr>
            <w:tcW w:w="921" w:type="dxa"/>
            <w:tcBorders>
              <w:top w:val="single" w:sz="4" w:space="0" w:color="auto"/>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single" w:sz="4" w:space="0" w:color="auto"/>
              <w:left w:val="nil"/>
              <w:bottom w:val="nil"/>
              <w:right w:val="nil"/>
            </w:tcBorders>
          </w:tcPr>
          <w:p w:rsidR="004575AC" w:rsidRDefault="004575AC" w:rsidP="0087506D">
            <w:pPr>
              <w:jc w:val="both"/>
              <w:rPr>
                <w:rFonts w:ascii="Book Antiqua" w:hAnsi="Book Antiqua"/>
                <w:sz w:val="22"/>
              </w:rPr>
            </w:pPr>
            <w:r>
              <w:rPr>
                <w:rFonts w:ascii="Book Antiqua" w:hAnsi="Book Antiqua"/>
                <w:sz w:val="22"/>
              </w:rPr>
              <w:t>O ś w i a d c z a m, że nie podlegam wykluczeniu z tytułu art. 24 Prawa zamówień publicznych (</w:t>
            </w:r>
            <w:proofErr w:type="spellStart"/>
            <w:r>
              <w:rPr>
                <w:rFonts w:ascii="Book Antiqua" w:hAnsi="Book Antiqua"/>
                <w:sz w:val="22"/>
              </w:rPr>
              <w:t>Dz.U</w:t>
            </w:r>
            <w:proofErr w:type="spellEnd"/>
            <w:r>
              <w:rPr>
                <w:rFonts w:ascii="Book Antiqua" w:hAnsi="Book Antiqua"/>
                <w:sz w:val="22"/>
              </w:rPr>
              <w:t>. nr 19, poz. 177 z dnia 9 lutego 2004 roku)</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rPr>
                <w:rFonts w:ascii="Book Antiqua" w:hAnsi="Book Antiqua"/>
                <w:sz w:val="22"/>
              </w:rPr>
            </w:pPr>
            <w:r>
              <w:rPr>
                <w:rFonts w:ascii="Book Antiqua" w:hAnsi="Book Antiqua"/>
                <w:sz w:val="22"/>
              </w:rPr>
              <w:t>O ś w i a d c z a m, że jestem uprawniony do występowania w obrocie prawnym.</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rPr>
            </w:pPr>
            <w:r>
              <w:rPr>
                <w:rFonts w:ascii="Book Antiqua" w:hAnsi="Book Antiqua"/>
                <w:sz w:val="22"/>
              </w:rPr>
              <w:t>O ś w i a d c z a m, że posiadam niezbędną wiedzę i doświadczenie, potencjał ekonomiczny i techniczny,  a także pracowników zdolnych do wykonania zamówienia.</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rPr>
            </w:pPr>
            <w:r>
              <w:rPr>
                <w:rFonts w:ascii="Book Antiqua" w:hAnsi="Book Antiqua"/>
                <w:sz w:val="22"/>
              </w:rPr>
              <w:t>O ś w i a d c z a m, że posiadam uprawnienia niezbędne do wykonania robót objętych zamówieniem.</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szCs w:val="22"/>
              </w:rPr>
            </w:pPr>
            <w:r>
              <w:rPr>
                <w:rFonts w:ascii="Book Antiqua" w:hAnsi="Book Antiqua"/>
                <w:sz w:val="22"/>
              </w:rPr>
              <w:t>O ś w i a d c z a m, że znajduję się w sytuacji finansowej zapewniającej wykonanie zamówienia.</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szCs w:val="22"/>
              </w:rPr>
            </w:pPr>
            <w:r>
              <w:rPr>
                <w:rFonts w:ascii="Book Antiqua" w:hAnsi="Book Antiqua"/>
                <w:sz w:val="22"/>
              </w:rPr>
              <w:t>O ś w i a d c z a m, że zapoznałem się z warunkami przetargu określonymi w warunkach szczegółowych zamówienia i przyjmuję je bez zastrzeżeń</w:t>
            </w:r>
            <w:r>
              <w:rPr>
                <w:rFonts w:ascii="Book Antiqua" w:hAnsi="Book Antiqua"/>
                <w:sz w:val="22"/>
                <w:szCs w:val="22"/>
              </w:rPr>
              <w:t>.</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rPr>
            </w:pPr>
            <w:r>
              <w:rPr>
                <w:rFonts w:ascii="Book Antiqua" w:hAnsi="Book Antiqua"/>
                <w:sz w:val="22"/>
              </w:rPr>
              <w:t>O ś w i a d c z a m, że zapoznałem się z miejscem, stanem istniejącym i warunkami realizacji zamówienia.</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rPr>
            </w:pPr>
            <w:r>
              <w:rPr>
                <w:rFonts w:ascii="Book Antiqua" w:hAnsi="Book Antiqua"/>
                <w:sz w:val="22"/>
              </w:rPr>
              <w:t>O ś w i a d c z a m, że uważam się związany ofertą w okresie 30 dni od terminu składania ofert.</w:t>
            </w:r>
          </w:p>
          <w:p w:rsidR="004575AC" w:rsidRDefault="004575AC" w:rsidP="0087506D">
            <w:pPr>
              <w:rPr>
                <w:rFonts w:ascii="Book Antiqua" w:hAnsi="Book Antiqua"/>
                <w:sz w:val="22"/>
                <w:szCs w:val="22"/>
              </w:rPr>
            </w:pPr>
          </w:p>
        </w:tc>
      </w:tr>
      <w:tr w:rsidR="004575AC" w:rsidTr="0087506D">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rPr>
            </w:pPr>
            <w:r>
              <w:rPr>
                <w:rFonts w:ascii="Book Antiqua" w:hAnsi="Book Antiqua"/>
                <w:sz w:val="22"/>
              </w:rPr>
              <w:t>O ś w i a d c z a m, że zobowiązuję się w razie wygrania przetargu podpisać umowę w wyznaczonym przez Zamawiającego terminie.</w:t>
            </w:r>
          </w:p>
          <w:p w:rsidR="004575AC" w:rsidRDefault="004575AC" w:rsidP="0087506D">
            <w:pPr>
              <w:rPr>
                <w:rFonts w:ascii="Book Antiqua" w:hAnsi="Book Antiqua"/>
                <w:sz w:val="22"/>
                <w:szCs w:val="22"/>
              </w:rPr>
            </w:pPr>
          </w:p>
        </w:tc>
      </w:tr>
      <w:tr w:rsidR="004575AC" w:rsidTr="0087506D">
        <w:trPr>
          <w:trHeight w:val="666"/>
        </w:trPr>
        <w:tc>
          <w:tcPr>
            <w:tcW w:w="921" w:type="dxa"/>
            <w:tcBorders>
              <w:top w:val="nil"/>
              <w:left w:val="nil"/>
              <w:bottom w:val="nil"/>
              <w:right w:val="nil"/>
            </w:tcBorders>
          </w:tcPr>
          <w:p w:rsidR="004575AC" w:rsidRDefault="004575AC" w:rsidP="0087506D">
            <w:pPr>
              <w:numPr>
                <w:ilvl w:val="0"/>
                <w:numId w:val="16"/>
              </w:numPr>
              <w:rPr>
                <w:rFonts w:ascii="Book Antiqua" w:hAnsi="Book Antiqua"/>
                <w:sz w:val="22"/>
              </w:rPr>
            </w:pPr>
          </w:p>
        </w:tc>
        <w:tc>
          <w:tcPr>
            <w:tcW w:w="8289" w:type="dxa"/>
            <w:tcBorders>
              <w:top w:val="nil"/>
              <w:left w:val="nil"/>
              <w:bottom w:val="nil"/>
              <w:right w:val="nil"/>
            </w:tcBorders>
          </w:tcPr>
          <w:p w:rsidR="004575AC" w:rsidRDefault="004575AC" w:rsidP="0087506D">
            <w:pPr>
              <w:jc w:val="both"/>
              <w:rPr>
                <w:rFonts w:ascii="Book Antiqua" w:hAnsi="Book Antiqua"/>
                <w:sz w:val="22"/>
              </w:rPr>
            </w:pPr>
            <w:r>
              <w:rPr>
                <w:rFonts w:ascii="Book Antiqua" w:hAnsi="Book Antiqua"/>
                <w:sz w:val="22"/>
              </w:rPr>
              <w:t>O ś w i a d c z a m, że przyjmuję przyszłe zobowiązania do udzielenia gwarancji i rękojmi za roboty objęte zamówieniem.</w:t>
            </w:r>
          </w:p>
          <w:p w:rsidR="004575AC" w:rsidRDefault="004575AC" w:rsidP="0087506D">
            <w:pPr>
              <w:rPr>
                <w:rFonts w:ascii="Book Antiqua" w:hAnsi="Book Antiqua"/>
                <w:sz w:val="22"/>
                <w:szCs w:val="22"/>
              </w:rPr>
            </w:pPr>
          </w:p>
        </w:tc>
      </w:tr>
      <w:tr w:rsidR="004575AC" w:rsidTr="0087506D">
        <w:trPr>
          <w:cantSplit/>
        </w:trPr>
        <w:tc>
          <w:tcPr>
            <w:tcW w:w="9210" w:type="dxa"/>
            <w:gridSpan w:val="2"/>
            <w:tcBorders>
              <w:top w:val="nil"/>
              <w:left w:val="nil"/>
              <w:bottom w:val="single" w:sz="6" w:space="0" w:color="auto"/>
              <w:right w:val="nil"/>
            </w:tcBorders>
          </w:tcPr>
          <w:p w:rsidR="004575AC" w:rsidRDefault="004575AC" w:rsidP="0087506D">
            <w:pPr>
              <w:jc w:val="both"/>
              <w:rPr>
                <w:rFonts w:ascii="Book Antiqua" w:hAnsi="Book Antiqua"/>
                <w:sz w:val="22"/>
              </w:rPr>
            </w:pPr>
          </w:p>
          <w:p w:rsidR="004575AC" w:rsidRDefault="004575AC" w:rsidP="0087506D">
            <w:pPr>
              <w:jc w:val="both"/>
              <w:rPr>
                <w:rFonts w:ascii="Georgia" w:hAnsi="Georgia"/>
                <w:sz w:val="20"/>
              </w:rPr>
            </w:pPr>
            <w:r>
              <w:rPr>
                <w:rFonts w:ascii="Georgia" w:hAnsi="Georgia"/>
                <w:sz w:val="20"/>
              </w:rPr>
              <w:t>Gdańsk, dnia .......................... 2014 roku</w:t>
            </w:r>
          </w:p>
          <w:p w:rsidR="004575AC" w:rsidRDefault="004575AC" w:rsidP="0087506D">
            <w:pPr>
              <w:jc w:val="both"/>
              <w:rPr>
                <w:rFonts w:ascii="Book Antiqua" w:hAnsi="Book Antiqua"/>
                <w:sz w:val="22"/>
              </w:rPr>
            </w:pPr>
          </w:p>
          <w:p w:rsidR="004575AC" w:rsidRDefault="004575AC" w:rsidP="0087506D">
            <w:pPr>
              <w:jc w:val="both"/>
              <w:rPr>
                <w:rFonts w:ascii="Book Antiqua" w:hAnsi="Book Antiqua"/>
                <w:sz w:val="22"/>
              </w:rPr>
            </w:pPr>
          </w:p>
          <w:p w:rsidR="004575AC" w:rsidRDefault="004575AC" w:rsidP="0087506D">
            <w:pPr>
              <w:jc w:val="both"/>
              <w:rPr>
                <w:rFonts w:ascii="Book Antiqua" w:hAnsi="Book Antiqua"/>
                <w:sz w:val="20"/>
              </w:rPr>
            </w:pPr>
            <w:r>
              <w:rPr>
                <w:rFonts w:ascii="Book Antiqua" w:hAnsi="Book Antiqua"/>
                <w:sz w:val="20"/>
              </w:rPr>
              <w:t>WŁASNORĘCZNY PODPIS WYKONAWCY OBEJMUJĄCY POZYCJE OŚWIADCZEŃ OD 1. DO 10.</w:t>
            </w:r>
          </w:p>
          <w:p w:rsidR="004575AC" w:rsidRDefault="004575AC" w:rsidP="0087506D">
            <w:pPr>
              <w:jc w:val="both"/>
              <w:rPr>
                <w:rFonts w:ascii="Book Antiqua" w:hAnsi="Book Antiqua"/>
                <w:sz w:val="22"/>
              </w:rPr>
            </w:pPr>
          </w:p>
          <w:p w:rsidR="004575AC" w:rsidRDefault="004575AC" w:rsidP="0087506D">
            <w:pPr>
              <w:jc w:val="both"/>
              <w:rPr>
                <w:rFonts w:ascii="Book Antiqua" w:hAnsi="Book Antiqua"/>
                <w:sz w:val="22"/>
              </w:rPr>
            </w:pPr>
          </w:p>
          <w:p w:rsidR="004575AC" w:rsidRDefault="004575AC" w:rsidP="0087506D">
            <w:pPr>
              <w:jc w:val="right"/>
              <w:rPr>
                <w:rFonts w:ascii="Book Antiqua" w:hAnsi="Book Antiqua"/>
                <w:sz w:val="22"/>
              </w:rPr>
            </w:pPr>
            <w:r>
              <w:rPr>
                <w:rFonts w:ascii="Book Antiqua" w:hAnsi="Book Antiqua"/>
                <w:sz w:val="22"/>
              </w:rPr>
              <w:t>.................................................</w:t>
            </w:r>
          </w:p>
          <w:p w:rsidR="004575AC" w:rsidRDefault="004575AC" w:rsidP="0087506D">
            <w:pPr>
              <w:jc w:val="right"/>
              <w:rPr>
                <w:rFonts w:ascii="Georgia" w:hAnsi="Georgia"/>
                <w:sz w:val="16"/>
                <w:szCs w:val="16"/>
              </w:rPr>
            </w:pPr>
            <w:r>
              <w:rPr>
                <w:rFonts w:ascii="Georgia" w:hAnsi="Georgia"/>
                <w:sz w:val="16"/>
                <w:szCs w:val="16"/>
              </w:rPr>
              <w:t>(pieczątka i podpis)</w:t>
            </w:r>
          </w:p>
        </w:tc>
      </w:tr>
    </w:tbl>
    <w:p w:rsidR="004575AC" w:rsidRDefault="004575AC" w:rsidP="004575AC"/>
    <w:p w:rsidR="004575AC" w:rsidRDefault="004575AC" w:rsidP="004575AC"/>
    <w:p w:rsidR="004575AC" w:rsidRDefault="004575AC" w:rsidP="004575AC"/>
    <w:p w:rsidR="004575AC" w:rsidRDefault="004575AC" w:rsidP="004575AC"/>
    <w:p w:rsidR="004575AC" w:rsidRDefault="004575AC" w:rsidP="004575AC"/>
    <w:p w:rsidR="004575AC" w:rsidRDefault="004575AC" w:rsidP="004575AC">
      <w:pPr>
        <w:pStyle w:val="Nagwek1"/>
        <w:spacing w:after="360"/>
        <w:jc w:val="right"/>
        <w:rPr>
          <w:rFonts w:ascii="Georgia" w:hAnsi="Georgia"/>
          <w:i w:val="0"/>
          <w:iCs/>
          <w:szCs w:val="22"/>
        </w:rPr>
      </w:pPr>
      <w:r>
        <w:rPr>
          <w:rFonts w:ascii="Georgia" w:hAnsi="Georgia"/>
          <w:b/>
          <w:bCs/>
          <w:i w:val="0"/>
          <w:iCs/>
          <w:szCs w:val="22"/>
        </w:rPr>
        <w:t>Załącznik  nr 2</w:t>
      </w:r>
      <w:r>
        <w:rPr>
          <w:rFonts w:ascii="Georgia" w:hAnsi="Georgia"/>
          <w:i w:val="0"/>
          <w:iCs/>
          <w:szCs w:val="22"/>
        </w:rPr>
        <w:t xml:space="preserve"> do Specyfikacji Istotnych Warunków Zamówienia z dnia </w:t>
      </w:r>
      <w:r>
        <w:rPr>
          <w:rFonts w:ascii="Georgia" w:hAnsi="Georgia"/>
          <w:i w:val="0"/>
          <w:iCs/>
          <w:szCs w:val="22"/>
          <w:lang w:val="pl-PL"/>
        </w:rPr>
        <w:t>14 listopada 2014</w:t>
      </w:r>
      <w:r>
        <w:rPr>
          <w:rFonts w:ascii="Georgia" w:hAnsi="Georgia"/>
          <w:i w:val="0"/>
          <w:iCs/>
          <w:szCs w:val="22"/>
        </w:rPr>
        <w:t xml:space="preserve"> r.</w:t>
      </w:r>
    </w:p>
    <w:p w:rsidR="004575AC" w:rsidRPr="000A74A8" w:rsidRDefault="004575AC" w:rsidP="004575AC">
      <w:pPr>
        <w:shd w:val="clear" w:color="auto" w:fill="FFFFFF"/>
        <w:spacing w:before="240"/>
        <w:ind w:left="77"/>
        <w:jc w:val="center"/>
        <w:rPr>
          <w:b/>
          <w:bCs/>
          <w:color w:val="000000"/>
          <w:lang w:val="x-none"/>
        </w:rPr>
      </w:pPr>
    </w:p>
    <w:p w:rsidR="004575AC" w:rsidRDefault="004575AC" w:rsidP="004575AC">
      <w:pPr>
        <w:shd w:val="clear" w:color="auto" w:fill="FFFFFF"/>
        <w:spacing w:before="240"/>
        <w:ind w:left="77"/>
        <w:jc w:val="center"/>
      </w:pPr>
      <w:r>
        <w:rPr>
          <w:b/>
          <w:bCs/>
          <w:color w:val="000000"/>
        </w:rPr>
        <w:lastRenderedPageBreak/>
        <w:t>ZADANIE 1</w:t>
      </w:r>
    </w:p>
    <w:p w:rsidR="004575AC" w:rsidRDefault="004575AC" w:rsidP="004575AC">
      <w:pPr>
        <w:shd w:val="clear" w:color="auto" w:fill="FFFFFF"/>
        <w:spacing w:before="293"/>
        <w:ind w:left="710"/>
      </w:pPr>
      <w:r>
        <w:rPr>
          <w:b/>
          <w:bCs/>
          <w:color w:val="000000"/>
          <w:spacing w:val="-1"/>
        </w:rPr>
        <w:t>WYKAZ TYTUŁÓW CZASOPISM POLSKICH PRZEWIDZIANYCH DO</w:t>
      </w:r>
    </w:p>
    <w:p w:rsidR="004575AC" w:rsidRDefault="004575AC" w:rsidP="004575AC">
      <w:pPr>
        <w:shd w:val="clear" w:color="auto" w:fill="FFFFFF"/>
        <w:ind w:left="62"/>
        <w:jc w:val="center"/>
      </w:pPr>
      <w:r>
        <w:rPr>
          <w:b/>
          <w:bCs/>
          <w:color w:val="000000"/>
        </w:rPr>
        <w:t>PRENUMERATY NA ROK 2015</w:t>
      </w:r>
    </w:p>
    <w:p w:rsidR="004575AC" w:rsidRDefault="004575AC" w:rsidP="004575AC">
      <w:pPr>
        <w:spacing w:after="547" w:line="1" w:lineRule="exact"/>
        <w:rPr>
          <w:rFonts w:ascii="Arial" w:hAnsi="Arial"/>
          <w:sz w:val="2"/>
          <w:szCs w:val="2"/>
        </w:rPr>
      </w:pPr>
    </w:p>
    <w:tbl>
      <w:tblPr>
        <w:tblW w:w="9225" w:type="dxa"/>
        <w:tblInd w:w="40" w:type="dxa"/>
        <w:tblLayout w:type="fixed"/>
        <w:tblCellMar>
          <w:left w:w="40" w:type="dxa"/>
          <w:right w:w="40" w:type="dxa"/>
        </w:tblCellMar>
        <w:tblLook w:val="04A0" w:firstRow="1" w:lastRow="0" w:firstColumn="1" w:lastColumn="0" w:noHBand="0" w:noVBand="1"/>
      </w:tblPr>
      <w:tblGrid>
        <w:gridCol w:w="540"/>
        <w:gridCol w:w="53"/>
        <w:gridCol w:w="6421"/>
        <w:gridCol w:w="2211"/>
      </w:tblGrid>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*Akcent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0208-6220</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ind w:left="53"/>
              <w:rPr>
                <w:color w:val="000000"/>
              </w:rPr>
            </w:pPr>
            <w:r>
              <w:rPr>
                <w:color w:val="000000"/>
              </w:rPr>
              <w:t xml:space="preserve">      Albo </w:t>
            </w:r>
            <w:proofErr w:type="spellStart"/>
            <w:r>
              <w:rPr>
                <w:color w:val="000000"/>
              </w:rPr>
              <w:t>albo</w:t>
            </w:r>
            <w:proofErr w:type="spellEnd"/>
            <w:r>
              <w:rPr>
                <w:color w:val="000000"/>
              </w:rPr>
              <w:t xml:space="preserve"> Problemy Psychologii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 xml:space="preserve">1230-0802                                                                                                      </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rPr>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rPr>
                <w:color w:val="000000"/>
              </w:rPr>
            </w:pPr>
            <w:r>
              <w:rPr>
                <w:color w:val="000000"/>
              </w:rPr>
              <w:t xml:space="preserve">      Angora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0867-8162</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8" w:hanging="418"/>
            </w:pPr>
            <w:r>
              <w:rPr>
                <w:color w:val="000000"/>
              </w:rPr>
              <w:t xml:space="preserve">     *</w:t>
            </w:r>
            <w:proofErr w:type="spellStart"/>
            <w:r>
              <w:rPr>
                <w:color w:val="000000"/>
              </w:rPr>
              <w:t>Archeion</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0066-6041</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8"/>
            </w:pPr>
            <w:proofErr w:type="spellStart"/>
            <w:r>
              <w:rPr>
                <w:color w:val="000000"/>
              </w:rPr>
              <w:t>Arcana</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1233-6882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Architektura – Murator</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1232-6372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Art and Business</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0867-3160</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8"/>
            </w:pPr>
            <w:proofErr w:type="spellStart"/>
            <w:r>
              <w:rPr>
                <w:color w:val="000000"/>
              </w:rPr>
              <w:t>ARTEon</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1508-3454</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Ateneum Kapłańskie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0208-9041</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Atest-Ochrona Pracy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1230-4700</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Aura-Ochrona Środowiska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0137-3668</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hideMark/>
          </w:tcPr>
          <w:p w:rsidR="004575AC" w:rsidRDefault="004575AC" w:rsidP="0087506D">
            <w:pPr>
              <w:widowControl w:val="0"/>
              <w:numPr>
                <w:ilvl w:val="0"/>
                <w:numId w:val="11"/>
              </w:numPr>
              <w:shd w:val="clear" w:color="auto" w:fill="FFFFFF"/>
              <w:autoSpaceDE w:val="0"/>
              <w:autoSpaceDN w:val="0"/>
              <w:adjustRightInd w:val="0"/>
            </w:pPr>
            <w:r>
              <w:t>B</w:t>
            </w: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Bez Dogmatu</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1231-1162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*Bezpieczeństwo Pracy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0137-7043</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rPr>
                <w:color w:val="000000"/>
              </w:rPr>
            </w:pPr>
            <w:r>
              <w:rPr>
                <w:color w:val="000000"/>
              </w:rPr>
              <w:t xml:space="preserve">     The </w:t>
            </w:r>
            <w:proofErr w:type="spellStart"/>
            <w:r>
              <w:rPr>
                <w:color w:val="000000"/>
              </w:rPr>
              <w:t>Biblical</w:t>
            </w:r>
            <w:proofErr w:type="spellEnd"/>
            <w:r>
              <w:rPr>
                <w:color w:val="000000"/>
              </w:rPr>
              <w:t xml:space="preserve"> </w:t>
            </w:r>
            <w:proofErr w:type="spellStart"/>
            <w:r>
              <w:rPr>
                <w:color w:val="000000"/>
              </w:rPr>
              <w:t>Annals</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2083-2222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Biblioteka w Szkole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0067-5600</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*Bibliotekarz</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0208-4333</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*Biuletyn Historii Sztuki - </w:t>
            </w:r>
            <w:r>
              <w:rPr>
                <w:b/>
                <w:bCs/>
                <w:color w:val="000000"/>
              </w:rPr>
              <w:t>2 egz.</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0006-3967</w:t>
            </w:r>
          </w:p>
        </w:tc>
      </w:tr>
      <w:tr w:rsidR="004575AC" w:rsidTr="0087506D">
        <w:trPr>
          <w:trHeight w:hRule="exact" w:val="1233"/>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rPr>
                <w:color w:val="000000"/>
              </w:rPr>
            </w:pPr>
            <w:r>
              <w:rPr>
                <w:color w:val="000000"/>
              </w:rPr>
              <w:t xml:space="preserve"> Biuletyn Informacyjny dla Służb Ekonomiczno-Finansowych</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rPr>
                <w:rFonts w:ascii="Book Antiqua" w:hAnsi="Book Antiqua"/>
                <w:color w:val="000000"/>
              </w:rPr>
            </w:pPr>
            <w:r>
              <w:rPr>
                <w:rFonts w:ascii="Book Antiqua" w:hAnsi="Book Antiqua"/>
                <w:color w:val="000000"/>
              </w:rPr>
              <w:t>(bez dodatku Serwis Podatkowy,</w:t>
            </w:r>
          </w:p>
          <w:p w:rsidR="004575AC" w:rsidRDefault="004575AC" w:rsidP="0087506D">
            <w:pPr>
              <w:shd w:val="clear" w:color="auto" w:fill="FFFFFF"/>
              <w:rPr>
                <w:rFonts w:ascii="Book Antiqua" w:hAnsi="Book Antiqua"/>
                <w:color w:val="000000"/>
              </w:rPr>
            </w:pPr>
            <w:r>
              <w:rPr>
                <w:rFonts w:ascii="Book Antiqua" w:hAnsi="Book Antiqua"/>
                <w:color w:val="000000"/>
              </w:rPr>
              <w:t>Wyd. GOFIN)</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Biuletyn Informacyjny ZUS</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1640-5943</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proofErr w:type="spellStart"/>
            <w:r>
              <w:rPr>
                <w:color w:val="000000"/>
              </w:rPr>
              <w:t>Bliza</w:t>
            </w:r>
            <w:proofErr w:type="spellEnd"/>
            <w:r>
              <w:rPr>
                <w:color w:val="000000"/>
              </w:rPr>
              <w:t xml:space="preserve"> Gdyński kwartalnik artystyczny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rPr>
              <w:t>2080-6213</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proofErr w:type="spellStart"/>
            <w:r>
              <w:rPr>
                <w:color w:val="000000"/>
              </w:rPr>
              <w:t>Borussia</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0867-6402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Buchalter</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0867-7204</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Charaktery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1427-695X</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CHIP – Magazyn komputerowy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1230-817X</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Czas Kultury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0867-2148</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Czasy Nowożytne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1428-8982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rPr>
                <w:color w:val="000000"/>
              </w:rPr>
            </w:pPr>
            <w:r>
              <w:rPr>
                <w:color w:val="000000"/>
              </w:rPr>
              <w:t xml:space="preserve">       Dagerotyp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 xml:space="preserve">1233-2445         </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*Delta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0137-3005</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*Dialog</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0012-2041</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Didaskalia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1233-0477</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hideMark/>
          </w:tcPr>
          <w:p w:rsidR="004575AC" w:rsidRDefault="004575AC" w:rsidP="0087506D">
            <w:pPr>
              <w:widowControl w:val="0"/>
              <w:numPr>
                <w:ilvl w:val="0"/>
                <w:numId w:val="11"/>
              </w:numPr>
              <w:shd w:val="clear" w:color="auto" w:fill="FFFFFF"/>
              <w:autoSpaceDE w:val="0"/>
              <w:autoSpaceDN w:val="0"/>
              <w:adjustRightInd w:val="0"/>
            </w:pPr>
            <w:r>
              <w:t>D</w:t>
            </w: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rPr>
                <w:color w:val="000000"/>
              </w:rPr>
            </w:pPr>
            <w:r>
              <w:rPr>
                <w:color w:val="000000"/>
              </w:rPr>
              <w:t>Do Rzeczy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2299-8500</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*Dzieje Najnowsze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0419-8824</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spacing w:val="-1"/>
              </w:rPr>
              <w:t xml:space="preserve">      Dziennik Gazeta Prawna – Prawo, Biznes,   Polityka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rPr>
              <w:t>2080-6744</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Dzikie życie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1231-8094</w:t>
            </w:r>
          </w:p>
        </w:tc>
      </w:tr>
      <w:tr w:rsidR="004575AC" w:rsidTr="0087506D">
        <w:trPr>
          <w:trHeight w:hRule="exact" w:val="494"/>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rPr>
                <w:color w:val="000000"/>
              </w:rPr>
            </w:pPr>
            <w:r>
              <w:rPr>
                <w:color w:val="000000"/>
              </w:rPr>
              <w:t>Edukacja i Dialog</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0866-952X</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*Edukacja Studia Badania Innowacje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0239-6858</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Eko i My- miesięcznik ekologiczny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rPr>
            </w:pPr>
            <w:r>
              <w:rPr>
                <w:rFonts w:ascii="Book Antiqua" w:hAnsi="Book Antiqua"/>
                <w:color w:val="000000"/>
              </w:rPr>
              <w:t xml:space="preserve">        1232-4531</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*Ekonomika i Org. Przedsiębiorstw</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0860-6846</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413"/>
            </w:pPr>
            <w:r>
              <w:rPr>
                <w:color w:val="000000"/>
              </w:rPr>
              <w:t>Ekonomista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0013-3205</w:t>
            </w:r>
          </w:p>
        </w:tc>
      </w:tr>
      <w:tr w:rsidR="004575AC" w:rsidTr="0087506D">
        <w:trPr>
          <w:trHeight w:hRule="exact" w:val="596"/>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3"/>
            </w:pPr>
            <w:r>
              <w:rPr>
                <w:color w:val="000000"/>
              </w:rPr>
              <w:t xml:space="preserve">    *Etnografia polska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0071-1861</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72"/>
            </w:pPr>
            <w:r>
              <w:rPr>
                <w:color w:val="000000"/>
              </w:rPr>
              <w:t xml:space="preserve">    *</w:t>
            </w:r>
            <w:proofErr w:type="spellStart"/>
            <w:r>
              <w:rPr>
                <w:color w:val="000000"/>
              </w:rPr>
              <w:t>Ethos</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0860-8024</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r>
              <w:rPr>
                <w:color w:val="000000"/>
              </w:rPr>
              <w:t>Fakty – Polityka Prawo Gospodarka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1644-3055</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proofErr w:type="spellStart"/>
            <w:r>
              <w:rPr>
                <w:color w:val="000000"/>
              </w:rPr>
              <w:t>Focus</w:t>
            </w:r>
            <w:proofErr w:type="spellEnd"/>
            <w:r>
              <w:rPr>
                <w:color w:val="000000"/>
              </w:rPr>
              <w:t xml:space="preserve"> – poznać i zrozumieć świat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1234-9992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w:t>
            </w:r>
            <w:proofErr w:type="spellStart"/>
            <w:r>
              <w:rPr>
                <w:color w:val="000000"/>
              </w:rPr>
              <w:t>Fontes</w:t>
            </w:r>
            <w:proofErr w:type="spellEnd"/>
            <w:r>
              <w:rPr>
                <w:color w:val="000000"/>
              </w:rPr>
              <w:t xml:space="preserve"> Tow. Nauk. w Toruniu</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0082-5506</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r>
              <w:rPr>
                <w:color w:val="000000"/>
              </w:rPr>
              <w:t>Forbes</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1733-7291</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r>
              <w:rPr>
                <w:color w:val="000000"/>
              </w:rPr>
              <w:t>Format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0867-2555</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r>
              <w:rPr>
                <w:color w:val="000000"/>
              </w:rPr>
              <w:t>Forum – przegląd prasy światowej</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0015-8402</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8"/>
            </w:pPr>
            <w:r>
              <w:rPr>
                <w:color w:val="000000"/>
              </w:rPr>
              <w:t xml:space="preserve">    *Forum Akademickie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1233-0930</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r>
              <w:rPr>
                <w:color w:val="000000"/>
              </w:rPr>
              <w:t>Foto Kurier</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0867-6151</w:t>
            </w:r>
          </w:p>
        </w:tc>
      </w:tr>
      <w:tr w:rsidR="004575AC" w:rsidTr="0087506D">
        <w:trPr>
          <w:trHeight w:hRule="exact" w:val="490"/>
        </w:trPr>
        <w:tc>
          <w:tcPr>
            <w:tcW w:w="593" w:type="dxa"/>
            <w:gridSpan w:val="2"/>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21" w:type="dxa"/>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rPr>
                <w:color w:val="000000"/>
              </w:rPr>
            </w:pPr>
            <w:r>
              <w:rPr>
                <w:color w:val="000000"/>
              </w:rPr>
              <w:t>Foto – Magazyn Fotograficzny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0324-8453</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proofErr w:type="spellStart"/>
            <w:r>
              <w:rPr>
                <w:color w:val="000000"/>
              </w:rPr>
              <w:t>Fragile</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1899-4261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98"/>
            </w:pPr>
            <w:r>
              <w:rPr>
                <w:color w:val="000000"/>
              </w:rPr>
              <w:t>Fronda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1231-6474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8"/>
            </w:pPr>
            <w:r>
              <w:rPr>
                <w:color w:val="000000"/>
              </w:rPr>
              <w:t xml:space="preserve">    *Fundusze Europejskie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1731-8939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*Gazeta Bankowa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0860-7613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Gazeta Kociewska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1232-3705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Gazeta Olsztyńska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0137-9127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Gazeta Podatkowa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1731-9447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Gazeta Polska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1230-4581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Gazeta Polska Codziennie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2083-7119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Gazeta Pomorska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0867-4965</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Gazeta Tczewska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1232-2911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Gazeta Współczesna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0137-9488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b/>
              </w:rPr>
            </w:pPr>
            <w:r>
              <w:rPr>
                <w:color w:val="000000"/>
              </w:rPr>
              <w:t xml:space="preserve">     *Gazeta Wyborcza </w:t>
            </w:r>
            <w:r>
              <w:rPr>
                <w:b/>
                <w:color w:val="000000"/>
              </w:rPr>
              <w:t>– 2 egz.</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0860-908X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8"/>
            </w:pPr>
            <w:r>
              <w:rPr>
                <w:color w:val="000000"/>
              </w:rPr>
              <w:t xml:space="preserve">  </w:t>
            </w:r>
            <w:proofErr w:type="spellStart"/>
            <w:r>
              <w:rPr>
                <w:color w:val="000000"/>
              </w:rPr>
              <w:t>Geodesy</w:t>
            </w:r>
            <w:proofErr w:type="spellEnd"/>
            <w:r>
              <w:rPr>
                <w:color w:val="000000"/>
              </w:rPr>
              <w:t xml:space="preserve"> and </w:t>
            </w:r>
            <w:proofErr w:type="spellStart"/>
            <w:r>
              <w:rPr>
                <w:color w:val="000000"/>
              </w:rPr>
              <w:t>Cartography</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0016-7134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8"/>
              <w:rPr>
                <w:color w:val="000000"/>
              </w:rPr>
            </w:pPr>
            <w:r>
              <w:rPr>
                <w:color w:val="000000"/>
              </w:rPr>
              <w:t xml:space="preserve">   </w:t>
            </w:r>
            <w:proofErr w:type="spellStart"/>
            <w:r>
              <w:rPr>
                <w:color w:val="000000"/>
              </w:rPr>
              <w:t>Glaukopis</w:t>
            </w:r>
            <w:proofErr w:type="spellEnd"/>
            <w:r>
              <w:rPr>
                <w:color w:val="000000"/>
              </w:rPr>
              <w:t xml:space="preserve"> – Pismo </w:t>
            </w:r>
            <w:proofErr w:type="spellStart"/>
            <w:r>
              <w:rPr>
                <w:color w:val="000000"/>
              </w:rPr>
              <w:t>społeczno</w:t>
            </w:r>
            <w:proofErr w:type="spellEnd"/>
            <w:r>
              <w:rPr>
                <w:color w:val="000000"/>
              </w:rPr>
              <w:t xml:space="preserve"> – historyczne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1730-3419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Głos Nauczycielski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0017-1263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Głos Pomorza Dziennik Pomorza Środkowego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color w:val="000000"/>
              </w:rPr>
              <w:t xml:space="preserve">0137-9526                                     </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rPr>
                <w:color w:val="000000"/>
              </w:rPr>
            </w:pPr>
            <w:r>
              <w:rPr>
                <w:color w:val="000000"/>
              </w:rPr>
              <w:t xml:space="preserve">    Głos Szczeciński-Dzienni Pomorza Zachodniego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rPr>
            </w:pPr>
            <w:r>
              <w:rPr>
                <w:color w:val="000000"/>
              </w:rPr>
              <w:t>0137-9178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spacing w:val="-1"/>
              </w:rPr>
              <w:t xml:space="preserve">    Gość Niedzielny (z wkładką „Gość Gdański”)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0137-7604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Handel Wewnętrzny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0438-5403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Homo Dei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0208-757X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spacing w:val="-1"/>
              </w:rPr>
              <w:t xml:space="preserve">    Horyzonty Wychowania (Horyzonty Wiary)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0867-0358</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 xml:space="preserve"> Jachting</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0867-4337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*Język Polski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0021-6941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lang w:val="en-US"/>
              </w:rPr>
            </w:pPr>
            <w:r>
              <w:rPr>
                <w:color w:val="000000"/>
                <w:lang w:val="en-US"/>
              </w:rPr>
              <w:t xml:space="preserve">      Journal of Ecology and Heath</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lang w:val="en-US"/>
              </w:rPr>
            </w:pPr>
            <w:r>
              <w:rPr>
                <w:rFonts w:ascii="Book Antiqua" w:hAnsi="Book Antiqua"/>
                <w:color w:val="000000"/>
                <w:lang w:val="en-US"/>
              </w:rPr>
              <w:t>1427-3381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*Kino</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0023-1673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 xml:space="preserve"> Komputer Świat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1506-4026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*Konteksty Polska Sztuka Ludowa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1230-6142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 xml:space="preserve"> Kosmos</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0023-4249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right="144"/>
            </w:pPr>
            <w:r>
              <w:rPr>
                <w:color w:val="000000"/>
                <w:spacing w:val="-1"/>
              </w:rPr>
              <w:t xml:space="preserve">       Kraków – Ilustrowany Miesięcznik </w:t>
            </w:r>
            <w:proofErr w:type="spellStart"/>
            <w:r>
              <w:rPr>
                <w:color w:val="000000"/>
                <w:spacing w:val="-1"/>
              </w:rPr>
              <w:t>Społeczno</w:t>
            </w:r>
            <w:proofErr w:type="spellEnd"/>
            <w:r>
              <w:rPr>
                <w:color w:val="000000"/>
                <w:spacing w:val="-1"/>
              </w:rPr>
              <w:t xml:space="preserve"> – Kulturalny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rPr>
              <w:t>1733-0459</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 xml:space="preserve"> Kronika Miasta Poznania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0137-3552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*Kronika Wielkopolski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0137-3102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Kronos- Metafizyka, Kultura, Religia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1897-1555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Krytyka Polityczna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pPr>
            <w:r>
              <w:t>1644-0919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tcPr>
          <w:p w:rsidR="004575AC" w:rsidRPr="007B3534" w:rsidRDefault="004575AC" w:rsidP="0087506D">
            <w:pPr>
              <w:shd w:val="clear" w:color="auto" w:fill="FFFFFF"/>
              <w:rPr>
                <w:color w:val="000000"/>
              </w:rPr>
            </w:pPr>
            <w:r>
              <w:rPr>
                <w:color w:val="000000"/>
              </w:rPr>
              <w:t xml:space="preserve">      </w:t>
            </w:r>
            <w:r w:rsidRPr="007B3534">
              <w:rPr>
                <w:color w:val="000000"/>
              </w:rPr>
              <w:t xml:space="preserve">Książki – Magazyn do Czytania                 </w:t>
            </w:r>
            <w:r>
              <w:rPr>
                <w:color w:val="000000"/>
              </w:rPr>
              <w:t xml:space="preserve">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ind w:left="34" w:hanging="34"/>
              <w:jc w:val="center"/>
            </w:pPr>
            <w:r w:rsidRPr="007B3534">
              <w:rPr>
                <w:color w:val="000000"/>
              </w:rPr>
              <w:t>2083-2881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hideMark/>
          </w:tcPr>
          <w:p w:rsidR="004575AC" w:rsidRDefault="004575AC" w:rsidP="0087506D">
            <w:pPr>
              <w:widowControl w:val="0"/>
              <w:numPr>
                <w:ilvl w:val="0"/>
                <w:numId w:val="11"/>
              </w:numPr>
              <w:shd w:val="clear" w:color="auto" w:fill="FFFFFF"/>
              <w:autoSpaceDE w:val="0"/>
              <w:autoSpaceDN w:val="0"/>
              <w:adjustRightInd w:val="0"/>
            </w:pPr>
            <w:r>
              <w:lastRenderedPageBreak/>
              <w:t>K</w:t>
            </w: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rPr>
                <w:color w:val="000000"/>
              </w:rPr>
            </w:pPr>
            <w:r>
              <w:rPr>
                <w:color w:val="000000"/>
              </w:rPr>
              <w:t>Kultura i Edukacja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ind w:left="34" w:hanging="34"/>
              <w:jc w:val="center"/>
            </w:pPr>
            <w:r>
              <w:t>1230-266X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*Kultura i Społeczeństwo</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0023-5152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Kultura Współczesna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1230-4808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Kurier Finansowy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1897-032x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Kwartalnik Architektury i Urbanistyki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0023-5865</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Kwartalnik Artystyczny Kujawy i Pomorze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1232-2105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r>
              <w:rPr>
                <w:color w:val="000000"/>
              </w:rPr>
              <w:t>Kwartalnik Filmowy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0452-9502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*Kwartalnik Filozoficzny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1230-4050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spacing w:val="-1"/>
              </w:rPr>
              <w:t xml:space="preserve">    *Kwartalnik Historii Kultury Materialnej</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0023-5881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Kwartalnik Historii Nauki i Techniki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0023-589X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*Kwartalnik Historyczny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0023-5903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Kwartalnik Neofilologiczny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0023-5911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Kwartalnik Pedagogiczny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0023-5938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Lampa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1732-4661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Literatura Ludowa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0024-4708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*Literatura na Świecie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0324-8305</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*Magazyn Literacki Książki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1234-0200</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tcPr>
          <w:p w:rsidR="004575AC" w:rsidRPr="007B3534" w:rsidRDefault="004575AC" w:rsidP="0087506D">
            <w:pPr>
              <w:shd w:val="clear" w:color="auto" w:fill="FFFFFF"/>
              <w:rPr>
                <w:color w:val="000000"/>
              </w:rPr>
            </w:pPr>
            <w:r>
              <w:rPr>
                <w:color w:val="000000"/>
              </w:rPr>
              <w:t xml:space="preserve">     *Meander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0025-6285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Meritum – Mazowiecki Kwartalnik Edukacyjny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rPr>
            </w:pPr>
            <w:r>
              <w:rPr>
                <w:rFonts w:ascii="Book Antiqua" w:hAnsi="Book Antiqua"/>
              </w:rPr>
              <w:t xml:space="preserve">          1896-2521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proofErr w:type="spellStart"/>
            <w:r>
              <w:rPr>
                <w:color w:val="000000"/>
              </w:rPr>
              <w:t>Midrasz</w:t>
            </w:r>
            <w:proofErr w:type="spellEnd"/>
            <w:r>
              <w:rPr>
                <w:color w:val="000000"/>
              </w:rPr>
              <w:t xml:space="preserve"> – Pismo Żydowskie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1428-121X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*Monitor Zamówień Publicznych</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1733-4837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 xml:space="preserve"> Mówią Wieki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1230-4018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 xml:space="preserve"> Murator</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0239-6866</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*Muzyka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0027-5344</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 xml:space="preserve"> Myśl Polska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1231-2258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14"/>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Najwyższy Czas – tygodnik</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0867-0366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*Namiary na Morze i Handel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1426-4187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*Nasz Dziennik</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1429-4834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hideMark/>
          </w:tcPr>
          <w:p w:rsidR="004575AC" w:rsidRDefault="004575AC" w:rsidP="0087506D">
            <w:pPr>
              <w:widowControl w:val="0"/>
              <w:numPr>
                <w:ilvl w:val="0"/>
                <w:numId w:val="11"/>
              </w:numPr>
              <w:shd w:val="clear" w:color="auto" w:fill="FFFFFF"/>
              <w:autoSpaceDE w:val="0"/>
              <w:autoSpaceDN w:val="0"/>
              <w:adjustRightInd w:val="0"/>
            </w:pPr>
            <w:r>
              <w:t xml:space="preserve">.  </w:t>
            </w: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Nasza Historia  Gdańsk Dziennik Bałtycki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 xml:space="preserve">2353-5350                            </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14"/>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Nasza Polska - tygodnik</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0137-3218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*Nasza Przeszłość</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0137-3218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Nasze Pomorze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1640-1239</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proofErr w:type="spellStart"/>
            <w:r>
              <w:rPr>
                <w:color w:val="000000"/>
              </w:rPr>
              <w:t>National</w:t>
            </w:r>
            <w:proofErr w:type="spellEnd"/>
            <w:r>
              <w:rPr>
                <w:color w:val="000000"/>
              </w:rPr>
              <w:t xml:space="preserve"> </w:t>
            </w:r>
            <w:proofErr w:type="spellStart"/>
            <w:r>
              <w:rPr>
                <w:color w:val="000000"/>
              </w:rPr>
              <w:t>Geographic</w:t>
            </w:r>
            <w:proofErr w:type="spellEnd"/>
            <w:r>
              <w:rPr>
                <w:color w:val="000000"/>
              </w:rPr>
              <w:t xml:space="preserve"> - wersja polska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rPr>
            </w:pPr>
            <w:r>
              <w:rPr>
                <w:rFonts w:ascii="Book Antiqua" w:hAnsi="Book Antiqua"/>
              </w:rPr>
              <w:t xml:space="preserve">         1507-5966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*Nauka PAN</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1231-8515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
            </w:pPr>
            <w:r>
              <w:rPr>
                <w:color w:val="000000"/>
              </w:rPr>
              <w:t xml:space="preserve">    *Nautologia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0548-0523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proofErr w:type="spellStart"/>
            <w:r>
              <w:rPr>
                <w:color w:val="000000"/>
              </w:rPr>
              <w:t>Networld</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1232-8723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Newsweek Polska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1642-5685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Niedziela Wersja A – ogólnopolska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0208-872X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Niepodległość i Pamięć</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1427-1443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*Niezależna Gazeta Polska Nowe Państwo</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2081-4763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 xml:space="preserve"> Nieznany Świat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0867-7654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*Notatnik Teatralny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0867-2598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Notatki Płockie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0029-389X</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*Notes Wydawniczy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1230-0624</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rPr>
                <w:color w:val="000000"/>
              </w:rPr>
            </w:pPr>
            <w:r>
              <w:rPr>
                <w:color w:val="000000"/>
              </w:rPr>
              <w:t xml:space="preserve">      Nowa Dekada Krakowska Dwumiesięczni Kulturalny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*Nowe Książki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0137-8562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Nowy Filomata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1428-6327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hideMark/>
          </w:tcPr>
          <w:p w:rsidR="004575AC" w:rsidRDefault="004575AC" w:rsidP="0087506D">
            <w:pPr>
              <w:widowControl w:val="0"/>
              <w:numPr>
                <w:ilvl w:val="0"/>
                <w:numId w:val="11"/>
              </w:numPr>
              <w:shd w:val="clear" w:color="auto" w:fill="FFFFFF"/>
              <w:autoSpaceDE w:val="0"/>
              <w:autoSpaceDN w:val="0"/>
              <w:adjustRightInd w:val="0"/>
            </w:pPr>
            <w:r>
              <w:t>N</w:t>
            </w: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rPr>
                <w:color w:val="000000"/>
              </w:rPr>
            </w:pPr>
            <w:r>
              <w:rPr>
                <w:color w:val="000000"/>
              </w:rPr>
              <w:t xml:space="preserve">Nowy Obywatel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2082-7644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*Ochrona Zabytków</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0029-8247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*Odra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0472-5182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5"/>
            </w:pPr>
            <w:r>
              <w:rPr>
                <w:color w:val="000000"/>
              </w:rPr>
              <w:t xml:space="preserve">    *</w:t>
            </w:r>
            <w:proofErr w:type="spellStart"/>
            <w:r>
              <w:rPr>
                <w:color w:val="000000"/>
              </w:rPr>
              <w:t>Onomastica</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0078-4648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Opcje – kwartalnik</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1230-9982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Organizacja i Kierowanie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0137-5466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ind w:left="346"/>
              <w:rPr>
                <w:color w:val="000000"/>
              </w:rPr>
            </w:pPr>
            <w:proofErr w:type="spellStart"/>
            <w:r>
              <w:rPr>
                <w:color w:val="000000"/>
              </w:rPr>
              <w:t>Paedagogia</w:t>
            </w:r>
            <w:proofErr w:type="spellEnd"/>
            <w:r>
              <w:rPr>
                <w:color w:val="000000"/>
              </w:rPr>
              <w:t xml:space="preserve"> Christiana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1505-6872</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Pamięć i Przyszłość</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1899-508X</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*Pamiętnik Literacki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0031-0514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*Pamiętnik Teatralny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0031-0522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*Państwo i Prawo</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0031-0980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Perspektywy- Miesięcznik Edukacyjny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1427-354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PC Format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1640-7776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 xml:space="preserve">PC World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1232-3004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Podróże – Magazyn Turystyczny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1505-3601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w:t>
            </w:r>
            <w:proofErr w:type="spellStart"/>
            <w:r>
              <w:rPr>
                <w:color w:val="000000"/>
              </w:rPr>
              <w:t>Polish</w:t>
            </w:r>
            <w:proofErr w:type="spellEnd"/>
            <w:r>
              <w:rPr>
                <w:color w:val="000000"/>
              </w:rPr>
              <w:t xml:space="preserve"> </w:t>
            </w:r>
            <w:proofErr w:type="spellStart"/>
            <w:r>
              <w:rPr>
                <w:color w:val="000000"/>
              </w:rPr>
              <w:t>Journal</w:t>
            </w:r>
            <w:proofErr w:type="spellEnd"/>
            <w:r>
              <w:rPr>
                <w:color w:val="000000"/>
              </w:rPr>
              <w:t xml:space="preserve"> of </w:t>
            </w:r>
            <w:proofErr w:type="spellStart"/>
            <w:r>
              <w:rPr>
                <w:color w:val="000000"/>
              </w:rPr>
              <w:t>Ecology</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0420-9036</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 xml:space="preserve">Polityka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0032-3500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Polityka Społeczna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0137-4729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*Polonistyka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0551-3707</w:t>
            </w:r>
          </w:p>
        </w:tc>
      </w:tr>
      <w:tr w:rsidR="004575AC" w:rsidTr="0087506D">
        <w:trPr>
          <w:trHeight w:hRule="exact" w:val="688"/>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b/>
                <w:color w:val="000000"/>
              </w:rPr>
            </w:pPr>
            <w:r>
              <w:rPr>
                <w:color w:val="000000"/>
              </w:rPr>
              <w:t xml:space="preserve">    *Polska –Dziennik Bałtycki   </w:t>
            </w:r>
            <w:r>
              <w:rPr>
                <w:b/>
                <w:color w:val="000000"/>
              </w:rPr>
              <w:t>3 egz.)</w:t>
            </w:r>
          </w:p>
          <w:p w:rsidR="004575AC" w:rsidRDefault="004575AC" w:rsidP="0087506D">
            <w:pPr>
              <w:shd w:val="clear" w:color="auto" w:fill="FFFFFF"/>
              <w:ind w:left="341"/>
            </w:pPr>
            <w:r>
              <w:rPr>
                <w:color w:val="000000"/>
              </w:rPr>
              <w:t>(</w:t>
            </w:r>
            <w:r>
              <w:rPr>
                <w:b/>
                <w:color w:val="000000"/>
              </w:rPr>
              <w:t xml:space="preserve">2 egz. </w:t>
            </w:r>
            <w:r>
              <w:rPr>
                <w:color w:val="000000"/>
              </w:rPr>
              <w:t xml:space="preserve">Trójmiasto i </w:t>
            </w:r>
            <w:r>
              <w:rPr>
                <w:b/>
                <w:color w:val="000000"/>
              </w:rPr>
              <w:t xml:space="preserve">1 egz. </w:t>
            </w:r>
            <w:r>
              <w:rPr>
                <w:color w:val="000000"/>
              </w:rPr>
              <w:t>Pomorze)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1428-8842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Polska – Głos Wielkopolski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1898-3154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14"/>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*Polski Przegląd Kartograficzny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0324-8321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*Poradnik Bibliotekarza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0032-4752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*Poradnik Językowy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0551-5343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Poznaj Swój Kraj</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0032-6151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 xml:space="preserve">Praca i Nauka za Granicą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1734-0330</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*Praca i Zabezpieczenie Społeczne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 xml:space="preserve"> 0032-6186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Pr="007A6B53" w:rsidRDefault="004575AC" w:rsidP="0087506D">
            <w:pPr>
              <w:shd w:val="clear" w:color="auto" w:fill="FFFFFF"/>
              <w:ind w:left="341"/>
              <w:rPr>
                <w:lang w:val="en-US"/>
              </w:rPr>
            </w:pPr>
            <w:r w:rsidRPr="007A6B53">
              <w:rPr>
                <w:color w:val="000000"/>
                <w:lang w:val="en-US"/>
              </w:rPr>
              <w:t xml:space="preserve">Press-media, </w:t>
            </w:r>
            <w:proofErr w:type="spellStart"/>
            <w:r w:rsidRPr="007A6B53">
              <w:rPr>
                <w:color w:val="000000"/>
                <w:lang w:val="en-US"/>
              </w:rPr>
              <w:t>reklama</w:t>
            </w:r>
            <w:proofErr w:type="spellEnd"/>
            <w:r w:rsidRPr="007A6B53">
              <w:rPr>
                <w:color w:val="000000"/>
                <w:lang w:val="en-US"/>
              </w:rPr>
              <w:t>, public relations</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sidRPr="00092120">
              <w:rPr>
                <w:rFonts w:ascii="Book Antiqua" w:hAnsi="Book Antiqua"/>
                <w:color w:val="000000"/>
                <w:lang w:val="en-US"/>
              </w:rPr>
              <w:t xml:space="preserve">  </w:t>
            </w:r>
            <w:r>
              <w:rPr>
                <w:rFonts w:ascii="Book Antiqua" w:hAnsi="Book Antiqua"/>
                <w:color w:val="000000"/>
              </w:rPr>
              <w:t>1425-9818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proofErr w:type="spellStart"/>
            <w:r>
              <w:rPr>
                <w:color w:val="000000"/>
              </w:rPr>
              <w:t>Pressje</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 xml:space="preserve">  1644-7050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*Problemy Opiekuńczo-Wychowawcze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 xml:space="preserve">  0552-2188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Przegląd (tygodnik)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1509-3115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Przegląd Geologiczny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0033-2151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Przegląd Historyczno-Oświatowy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0033-2178</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*Przegląd Historyczny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0033-2186</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*Przegląd Humanistyczny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0033-2194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Przegląd Organizacji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0137-7221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hideMark/>
          </w:tcPr>
          <w:p w:rsidR="004575AC" w:rsidRDefault="004575AC" w:rsidP="0087506D">
            <w:pPr>
              <w:widowControl w:val="0"/>
              <w:numPr>
                <w:ilvl w:val="0"/>
                <w:numId w:val="11"/>
              </w:numPr>
              <w:shd w:val="clear" w:color="auto" w:fill="FFFFFF"/>
              <w:autoSpaceDE w:val="0"/>
              <w:autoSpaceDN w:val="0"/>
              <w:adjustRightInd w:val="0"/>
            </w:pPr>
            <w:r>
              <w:t>P</w:t>
            </w: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*Przegląd Orientalistyczny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0033-2283</w:t>
            </w:r>
          </w:p>
        </w:tc>
      </w:tr>
      <w:tr w:rsidR="004575AC" w:rsidTr="0087506D">
        <w:trPr>
          <w:trHeight w:hRule="exact" w:val="571"/>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*Przegląd Papierniczy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0033-2291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Przegląd Religioznawczy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1230-4379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Przegląd Statystyczny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0033-2372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Przegląd Techniczny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0137-8783</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spacing w:val="-2"/>
              </w:rPr>
              <w:t>Przegląd Ustawodawstwa Gospodarczego</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0137-5490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*Przegląd Zachodni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0033-2437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*Przegląd Zachodnio-Pomorski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0552-4245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Przewodnik Katolicki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0137-8383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Przyroda Polska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0552-430X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Psychologia Społeczna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1896-1800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*Rachunkowość</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0481-5475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*Renowacje i Zabytki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1643-2029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Res Humana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0867-874X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 xml:space="preserve">Res </w:t>
            </w:r>
            <w:proofErr w:type="spellStart"/>
            <w:r>
              <w:rPr>
                <w:color w:val="000000"/>
              </w:rPr>
              <w:t>Publica</w:t>
            </w:r>
            <w:proofErr w:type="spellEnd"/>
            <w:r>
              <w:rPr>
                <w:color w:val="000000"/>
              </w:rPr>
              <w:t xml:space="preserve"> Nova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1230-2155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Rocznik Pedagogiczny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0137-9585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rPr>
                <w:color w:val="000000"/>
              </w:rPr>
            </w:pPr>
            <w:r>
              <w:rPr>
                <w:color w:val="000000"/>
              </w:rPr>
              <w:t xml:space="preserve">Roczniki </w:t>
            </w:r>
            <w:proofErr w:type="spellStart"/>
            <w:r>
              <w:rPr>
                <w:color w:val="000000"/>
              </w:rPr>
              <w:t>Ekonomi</w:t>
            </w:r>
            <w:proofErr w:type="spellEnd"/>
            <w:r>
              <w:rPr>
                <w:color w:val="000000"/>
              </w:rPr>
              <w:t xml:space="preserve"> i Zarządzania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2081-1837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rPr>
                <w:color w:val="000000"/>
              </w:rPr>
            </w:pPr>
            <w:r>
              <w:rPr>
                <w:color w:val="000000"/>
              </w:rPr>
              <w:t>Roczniki Historii Kościoła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2080-8526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Roczniki Humanistyczne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0035-7707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Liturgiczno-Homiletyczne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2080-6337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Nauk o Rodzinie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2081-2078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Roczniki Nauk Prawnych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1507-7896</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w:t>
            </w:r>
            <w:proofErr w:type="spellStart"/>
            <w:r>
              <w:rPr>
                <w:color w:val="000000"/>
              </w:rPr>
              <w:t>Pastoralno</w:t>
            </w:r>
            <w:proofErr w:type="spellEnd"/>
            <w:r>
              <w:rPr>
                <w:color w:val="000000"/>
              </w:rPr>
              <w:t xml:space="preserve"> – Katechetyczne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2081-1829</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Pedagogiczne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2080-850X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Roczniki Psychologiczne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1507-7888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Teologii Dogmatycznej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2080-6354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Teologii Duchowości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2081-6146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Teologii Ekumenicznej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2081-6731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Teologii Fundamentalnej i Religiologii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2080-8534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rPr>
                <w:color w:val="000000"/>
                <w:spacing w:val="-8"/>
              </w:rPr>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Roczniki Teologii Moralnej KUL</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2081-1810</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*Roczniki Tow. Naukowego w Toruniu</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0082-5522</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r>
              <w:t xml:space="preserve">  </w:t>
            </w:r>
          </w:p>
        </w:tc>
        <w:tc>
          <w:tcPr>
            <w:tcW w:w="6474" w:type="dxa"/>
            <w:gridSpan w:val="2"/>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rPr>
                <w:color w:val="000000"/>
              </w:rPr>
            </w:pPr>
            <w:r>
              <w:rPr>
                <w:color w:val="000000"/>
              </w:rPr>
              <w:t xml:space="preserve">      Ruch Biblijny i Liturgiczny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0209-0872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*Ruch Literacki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0035-9602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Ruch Muzyczny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0035-9610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*Ruch Prawniczy, Ekonomiczny i Socjologiczny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0035-9629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r>
              <w:rPr>
                <w:color w:val="000000"/>
              </w:rPr>
              <w:t>Rynek Turystyczny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1230-2716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b/>
              </w:rPr>
            </w:pPr>
            <w:r>
              <w:rPr>
                <w:color w:val="000000"/>
              </w:rPr>
              <w:t xml:space="preserve">    *Rzeczpospolita – </w:t>
            </w:r>
            <w:r>
              <w:rPr>
                <w:b/>
                <w:color w:val="000000"/>
              </w:rPr>
              <w:t>2 egz.</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0208-9130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*Scena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0137-8244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rPr>
                <w:color w:val="000000"/>
              </w:rPr>
            </w:pPr>
            <w:r>
              <w:rPr>
                <w:color w:val="000000"/>
              </w:rPr>
              <w:t xml:space="preserve">Sens – Poradnik Psychologiczny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1897-4430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*Służba Pracownicza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0208-6948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Sobótka Śląski Kwartalnik Historyczny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0037-7511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*Spotkania z Zabytkami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0137-222X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*Sprawy Międzynarodowe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0038-853X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Studia Europejskie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1428-149X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*Studia Historyczne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0025-1429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hideMark/>
          </w:tcPr>
          <w:p w:rsidR="004575AC" w:rsidRDefault="004575AC" w:rsidP="0087506D">
            <w:pPr>
              <w:widowControl w:val="0"/>
              <w:numPr>
                <w:ilvl w:val="0"/>
                <w:numId w:val="11"/>
              </w:numPr>
              <w:shd w:val="clear" w:color="auto" w:fill="FFFFFF"/>
              <w:autoSpaceDE w:val="0"/>
              <w:autoSpaceDN w:val="0"/>
              <w:adjustRightInd w:val="0"/>
            </w:pPr>
            <w:r>
              <w:t xml:space="preserve">S </w:t>
            </w: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rPr>
                <w:color w:val="000000"/>
              </w:rPr>
            </w:pPr>
            <w:r>
              <w:rPr>
                <w:color w:val="000000"/>
              </w:rPr>
              <w:t xml:space="preserve">      Studia </w:t>
            </w:r>
            <w:proofErr w:type="spellStart"/>
            <w:r>
              <w:rPr>
                <w:color w:val="000000"/>
              </w:rPr>
              <w:t>Migracyjne-Przegląd</w:t>
            </w:r>
            <w:proofErr w:type="spellEnd"/>
            <w:r>
              <w:rPr>
                <w:color w:val="000000"/>
              </w:rPr>
              <w:t xml:space="preserve"> Polonijny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0137-303X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*Studia </w:t>
            </w:r>
            <w:proofErr w:type="spellStart"/>
            <w:r>
              <w:rPr>
                <w:color w:val="000000"/>
              </w:rPr>
              <w:t>Philosophiae</w:t>
            </w:r>
            <w:proofErr w:type="spellEnd"/>
            <w:r>
              <w:rPr>
                <w:color w:val="000000"/>
              </w:rPr>
              <w:t xml:space="preserve"> Christiana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0585-5470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*Studia Prawnicze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0039-3312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Style i Charaktery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1897-0745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*Świat Druku</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1230-5316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*Świat Nauki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0867-6380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*Teatr</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0040-0769</w:t>
            </w:r>
          </w:p>
        </w:tc>
      </w:tr>
      <w:tr w:rsidR="004575AC" w:rsidTr="0087506D">
        <w:trPr>
          <w:trHeight w:hRule="exact" w:val="939"/>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tcPr>
          <w:p w:rsidR="004575AC" w:rsidRPr="00963E2D" w:rsidRDefault="004575AC" w:rsidP="0087506D">
            <w:pPr>
              <w:shd w:val="clear" w:color="auto" w:fill="FFFFFF"/>
              <w:rPr>
                <w:color w:val="000000"/>
              </w:rPr>
            </w:pPr>
            <w:r>
              <w:rPr>
                <w:color w:val="000000"/>
              </w:rPr>
              <w:t xml:space="preserve">      Teczka Specjalisty BHP – wzory dokumentów i wyjaśnień    Wydawnictwo BECK</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50"/>
            </w:pPr>
            <w:proofErr w:type="spellStart"/>
            <w:r>
              <w:rPr>
                <w:color w:val="000000"/>
              </w:rPr>
              <w:t>Tekstualia</w:t>
            </w:r>
            <w:proofErr w:type="spellEnd"/>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1734-6029</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Teksty Drugie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0867-0633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*Twórczość</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0041-4727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*Tygodnik Powszechny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0042-4808</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*Tygodnik Solidarność</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0208-8045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Urania – Postępy Astronomii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0032-5414</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 xml:space="preserve">Uważam </w:t>
            </w:r>
            <w:proofErr w:type="spellStart"/>
            <w:r>
              <w:rPr>
                <w:color w:val="000000"/>
              </w:rPr>
              <w:t>Rze</w:t>
            </w:r>
            <w:proofErr w:type="spellEnd"/>
            <w:r>
              <w:rPr>
                <w:color w:val="000000"/>
              </w:rPr>
              <w:t xml:space="preserve"> : Historia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2084-8633</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 xml:space="preserve">Uważam </w:t>
            </w:r>
            <w:proofErr w:type="spellStart"/>
            <w:r>
              <w:rPr>
                <w:color w:val="000000"/>
              </w:rPr>
              <w:t>Rze</w:t>
            </w:r>
            <w:proofErr w:type="spellEnd"/>
            <w:r>
              <w:rPr>
                <w:color w:val="000000"/>
              </w:rPr>
              <w:t xml:space="preserve"> inaczej pisane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2082-8292</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6"/>
            </w:pPr>
            <w:proofErr w:type="spellStart"/>
            <w:r>
              <w:rPr>
                <w:color w:val="000000"/>
              </w:rPr>
              <w:t>Voyage</w:t>
            </w:r>
            <w:proofErr w:type="spellEnd"/>
            <w:r>
              <w:rPr>
                <w:color w:val="000000"/>
              </w:rPr>
              <w:t xml:space="preserve"> - Magazyn o Podróżach</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1505-0882</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W Drodze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0137-480X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W Sieci</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rPr>
                <w:rFonts w:ascii="Book Antiqua" w:hAnsi="Book Antiqua"/>
                <w:color w:val="000000"/>
              </w:rPr>
            </w:pPr>
            <w:r>
              <w:rPr>
                <w:rFonts w:ascii="Book Antiqua" w:hAnsi="Book Antiqua"/>
                <w:color w:val="000000"/>
              </w:rPr>
              <w:t xml:space="preserve">         2299-5579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*Wiadomości Historyczne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0511-9162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*Wiedza i Zycie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0137-8929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*Więź</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0511-9405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*Wprost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0209-1747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Wspólnota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0867-0935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Wszechświat</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0043-9592</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Wychowanie na co dzień</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1230-7785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*Wydawca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1231-1049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r>
              <w:t xml:space="preserve">  </w:t>
            </w:r>
          </w:p>
        </w:tc>
        <w:tc>
          <w:tcPr>
            <w:tcW w:w="6474" w:type="dxa"/>
            <w:gridSpan w:val="2"/>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rPr>
                <w:color w:val="000000"/>
              </w:rPr>
            </w:pPr>
            <w:r>
              <w:rPr>
                <w:color w:val="000000"/>
              </w:rPr>
              <w:t xml:space="preserve">      Zadra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1508-6976</w:t>
            </w:r>
          </w:p>
        </w:tc>
      </w:tr>
      <w:tr w:rsidR="004575AC" w:rsidTr="0087506D">
        <w:trPr>
          <w:trHeight w:hRule="exact" w:val="494"/>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*Zagadnienia Naukoznawstwa</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0044-1619</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*Zapiski Historyczne - </w:t>
            </w:r>
            <w:r>
              <w:rPr>
                <w:b/>
                <w:bCs/>
                <w:color w:val="000000"/>
              </w:rPr>
              <w:t>2 egz.</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0044-1791</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pPr>
            <w:r>
              <w:rPr>
                <w:color w:val="000000"/>
              </w:rPr>
              <w:t xml:space="preserve">    *Zeszyty Literackie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0751-0357</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tcPr>
          <w:p w:rsidR="004575AC" w:rsidRDefault="004575AC" w:rsidP="0087506D">
            <w:pPr>
              <w:shd w:val="clear" w:color="auto" w:fill="FFFFFF"/>
              <w:rPr>
                <w:color w:val="000000"/>
              </w:rPr>
            </w:pPr>
            <w:r>
              <w:rPr>
                <w:color w:val="000000"/>
              </w:rPr>
              <w:t xml:space="preserve">     Zeszyty Prasoznawcze                                               </w:t>
            </w:r>
          </w:p>
        </w:tc>
        <w:tc>
          <w:tcPr>
            <w:tcW w:w="2211" w:type="dxa"/>
            <w:tcBorders>
              <w:top w:val="single" w:sz="6" w:space="0" w:color="auto"/>
              <w:left w:val="nil"/>
              <w:bottom w:val="single" w:sz="6" w:space="0" w:color="auto"/>
              <w:right w:val="single" w:sz="6" w:space="0" w:color="auto"/>
            </w:tcBorders>
            <w:shd w:val="clear" w:color="auto" w:fill="FFFFFF"/>
            <w:vAlign w:val="center"/>
          </w:tcPr>
          <w:p w:rsidR="004575AC" w:rsidRDefault="004575AC" w:rsidP="0087506D">
            <w:pPr>
              <w:shd w:val="clear" w:color="auto" w:fill="FFFFFF"/>
              <w:jc w:val="center"/>
              <w:rPr>
                <w:rFonts w:ascii="Book Antiqua" w:hAnsi="Book Antiqua"/>
                <w:color w:val="000000"/>
              </w:rPr>
            </w:pPr>
            <w:r>
              <w:rPr>
                <w:color w:val="000000"/>
              </w:rPr>
              <w:t>0555-0025</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Zdrowie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0137-8066</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Znak</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0044-488X</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rPr>
                <w:color w:val="000000"/>
              </w:rPr>
            </w:pPr>
            <w:r>
              <w:rPr>
                <w:color w:val="000000"/>
              </w:rPr>
              <w:t xml:space="preserve">Żagle- Turystyka Sporty Wodne                                                          </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color w:val="000000"/>
              </w:rPr>
            </w:pPr>
            <w:r>
              <w:rPr>
                <w:rFonts w:ascii="Book Antiqua" w:hAnsi="Book Antiqua"/>
                <w:color w:val="000000"/>
              </w:rPr>
              <w:t>0860-2670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Życie Duchowe</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1232-9460</w:t>
            </w:r>
          </w:p>
        </w:tc>
      </w:tr>
      <w:tr w:rsidR="004575AC" w:rsidTr="0087506D">
        <w:trPr>
          <w:trHeight w:hRule="exact" w:val="490"/>
        </w:trPr>
        <w:tc>
          <w:tcPr>
            <w:tcW w:w="540" w:type="dxa"/>
            <w:tcBorders>
              <w:top w:val="single" w:sz="6" w:space="0" w:color="auto"/>
              <w:left w:val="single" w:sz="6" w:space="0" w:color="auto"/>
              <w:bottom w:val="single" w:sz="6" w:space="0" w:color="auto"/>
              <w:right w:val="nil"/>
            </w:tcBorders>
            <w:shd w:val="clear" w:color="auto" w:fill="FFFFFF"/>
            <w:vAlign w:val="center"/>
          </w:tcPr>
          <w:p w:rsidR="004575AC" w:rsidRDefault="004575AC" w:rsidP="0087506D">
            <w:pPr>
              <w:widowControl w:val="0"/>
              <w:numPr>
                <w:ilvl w:val="0"/>
                <w:numId w:val="11"/>
              </w:numPr>
              <w:shd w:val="clear" w:color="auto" w:fill="FFFFFF"/>
              <w:autoSpaceDE w:val="0"/>
              <w:autoSpaceDN w:val="0"/>
              <w:adjustRightInd w:val="0"/>
            </w:pPr>
          </w:p>
        </w:tc>
        <w:tc>
          <w:tcPr>
            <w:tcW w:w="6474" w:type="dxa"/>
            <w:gridSpan w:val="2"/>
            <w:tcBorders>
              <w:top w:val="single" w:sz="6" w:space="0" w:color="auto"/>
              <w:left w:val="nil"/>
              <w:bottom w:val="single" w:sz="6" w:space="0" w:color="auto"/>
              <w:right w:val="nil"/>
            </w:tcBorders>
            <w:shd w:val="clear" w:color="auto" w:fill="FFFFFF"/>
            <w:vAlign w:val="center"/>
            <w:hideMark/>
          </w:tcPr>
          <w:p w:rsidR="004575AC" w:rsidRDefault="004575AC" w:rsidP="0087506D">
            <w:pPr>
              <w:shd w:val="clear" w:color="auto" w:fill="FFFFFF"/>
              <w:ind w:left="341"/>
            </w:pPr>
            <w:r>
              <w:rPr>
                <w:color w:val="000000"/>
              </w:rPr>
              <w:t>Życie Szkoły</w:t>
            </w:r>
          </w:p>
        </w:tc>
        <w:tc>
          <w:tcPr>
            <w:tcW w:w="2211" w:type="dxa"/>
            <w:tcBorders>
              <w:top w:val="single" w:sz="6" w:space="0" w:color="auto"/>
              <w:left w:val="nil"/>
              <w:bottom w:val="single" w:sz="6" w:space="0" w:color="auto"/>
              <w:right w:val="single" w:sz="6" w:space="0" w:color="auto"/>
            </w:tcBorders>
            <w:shd w:val="clear" w:color="auto" w:fill="FFFFFF"/>
            <w:vAlign w:val="center"/>
            <w:hideMark/>
          </w:tcPr>
          <w:p w:rsidR="004575AC" w:rsidRDefault="004575AC" w:rsidP="0087506D">
            <w:pPr>
              <w:shd w:val="clear" w:color="auto" w:fill="FFFFFF"/>
              <w:jc w:val="center"/>
              <w:rPr>
                <w:rFonts w:ascii="Book Antiqua" w:hAnsi="Book Antiqua"/>
              </w:rPr>
            </w:pPr>
            <w:r>
              <w:rPr>
                <w:rFonts w:ascii="Book Antiqua" w:hAnsi="Book Antiqua"/>
                <w:color w:val="000000"/>
              </w:rPr>
              <w:t>0137-7310</w:t>
            </w:r>
          </w:p>
        </w:tc>
      </w:tr>
    </w:tbl>
    <w:p w:rsidR="004575AC" w:rsidRDefault="004575AC" w:rsidP="004575AC"/>
    <w:p w:rsidR="004575AC" w:rsidRPr="00E66CBC" w:rsidRDefault="004575AC" w:rsidP="004575AC">
      <w:r>
        <w:br w:type="page"/>
      </w:r>
    </w:p>
    <w:p w:rsidR="004575AC" w:rsidRDefault="004575AC" w:rsidP="004575AC">
      <w:pPr>
        <w:pStyle w:val="Nagwek1"/>
        <w:spacing w:after="360"/>
        <w:jc w:val="right"/>
        <w:rPr>
          <w:rFonts w:ascii="Georgia" w:hAnsi="Georgia"/>
          <w:i w:val="0"/>
          <w:iCs/>
          <w:szCs w:val="22"/>
        </w:rPr>
      </w:pPr>
      <w:r>
        <w:rPr>
          <w:rFonts w:ascii="Georgia" w:hAnsi="Georgia"/>
          <w:b/>
          <w:bCs/>
          <w:i w:val="0"/>
          <w:iCs/>
          <w:szCs w:val="22"/>
        </w:rPr>
        <w:lastRenderedPageBreak/>
        <w:t>Załącznik  nr 3</w:t>
      </w:r>
      <w:r>
        <w:rPr>
          <w:rFonts w:ascii="Georgia" w:hAnsi="Georgia"/>
          <w:i w:val="0"/>
          <w:iCs/>
          <w:szCs w:val="22"/>
        </w:rPr>
        <w:t xml:space="preserve"> do Specyfikacji Istotnych Warunków Zamówienia z dnia 14 listopada 2014 r.</w:t>
      </w:r>
    </w:p>
    <w:p w:rsidR="004575AC" w:rsidRPr="00E66CBC" w:rsidRDefault="004575AC" w:rsidP="004575AC">
      <w:pPr>
        <w:shd w:val="clear" w:color="auto" w:fill="FFFFFF"/>
        <w:spacing w:before="230"/>
        <w:ind w:right="5"/>
        <w:jc w:val="center"/>
      </w:pPr>
      <w:r w:rsidRPr="00E66CBC">
        <w:rPr>
          <w:b/>
          <w:bCs/>
          <w:color w:val="000000"/>
          <w:spacing w:val="-1"/>
        </w:rPr>
        <w:t>ZADANIE 2</w:t>
      </w:r>
    </w:p>
    <w:p w:rsidR="004575AC" w:rsidRDefault="004575AC" w:rsidP="004575AC">
      <w:pPr>
        <w:shd w:val="clear" w:color="auto" w:fill="FFFFFF"/>
        <w:spacing w:before="355" w:line="322" w:lineRule="exact"/>
        <w:ind w:right="10"/>
        <w:jc w:val="center"/>
        <w:rPr>
          <w:b/>
          <w:bCs/>
          <w:color w:val="000000"/>
        </w:rPr>
      </w:pPr>
      <w:r w:rsidRPr="00E66CBC">
        <w:rPr>
          <w:b/>
          <w:bCs/>
          <w:color w:val="000000"/>
        </w:rPr>
        <w:t>WYKAZ TYTUŁÓW POLSKICH WYDAWNICTW</w:t>
      </w:r>
      <w:r>
        <w:rPr>
          <w:b/>
          <w:bCs/>
          <w:color w:val="000000"/>
        </w:rPr>
        <w:t xml:space="preserve"> </w:t>
      </w:r>
      <w:r w:rsidRPr="00E66CBC">
        <w:rPr>
          <w:b/>
          <w:bCs/>
          <w:color w:val="000000"/>
        </w:rPr>
        <w:t>WĄSKOSPECJALISTYCZNYCH PRZEWIDZIANYCH DO</w:t>
      </w:r>
      <w:r>
        <w:rPr>
          <w:b/>
          <w:bCs/>
          <w:color w:val="000000"/>
        </w:rPr>
        <w:t xml:space="preserve"> </w:t>
      </w:r>
      <w:r w:rsidRPr="00E66CBC">
        <w:rPr>
          <w:b/>
          <w:bCs/>
          <w:color w:val="000000"/>
        </w:rPr>
        <w:t>PRENUMERATY PRZEZ BIBLIOTEKĘ GDAŃSKĄ PAN</w:t>
      </w:r>
      <w:r>
        <w:rPr>
          <w:b/>
          <w:bCs/>
          <w:color w:val="000000"/>
        </w:rPr>
        <w:t xml:space="preserve"> </w:t>
      </w:r>
      <w:r w:rsidRPr="00E66CBC">
        <w:rPr>
          <w:b/>
          <w:bCs/>
          <w:color w:val="000000"/>
        </w:rPr>
        <w:t>NA ROK 201</w:t>
      </w:r>
      <w:r>
        <w:rPr>
          <w:b/>
          <w:bCs/>
          <w:color w:val="000000"/>
        </w:rPr>
        <w:t>5</w:t>
      </w:r>
    </w:p>
    <w:p w:rsidR="004575AC" w:rsidRPr="00E66CBC" w:rsidRDefault="004575AC" w:rsidP="004575AC">
      <w:pPr>
        <w:shd w:val="clear" w:color="auto" w:fill="FFFFFF"/>
        <w:spacing w:before="355" w:line="322" w:lineRule="exact"/>
        <w:ind w:right="10"/>
        <w:jc w:val="center"/>
      </w:pPr>
    </w:p>
    <w:tbl>
      <w:tblPr>
        <w:tblW w:w="9300" w:type="dxa"/>
        <w:tblInd w:w="40" w:type="dxa"/>
        <w:tblLayout w:type="fixed"/>
        <w:tblCellMar>
          <w:left w:w="40" w:type="dxa"/>
          <w:right w:w="40" w:type="dxa"/>
        </w:tblCellMar>
        <w:tblLook w:val="04A0" w:firstRow="1" w:lastRow="0" w:firstColumn="1" w:lastColumn="0" w:noHBand="0" w:noVBand="1"/>
      </w:tblPr>
      <w:tblGrid>
        <w:gridCol w:w="576"/>
        <w:gridCol w:w="5183"/>
        <w:gridCol w:w="3541"/>
      </w:tblGrid>
      <w:tr w:rsidR="004575AC" w:rsidTr="0087506D">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b/>
                <w:bCs/>
                <w:color w:val="000000"/>
                <w:sz w:val="20"/>
                <w:szCs w:val="20"/>
              </w:rPr>
              <w:t>Lp.</w:t>
            </w:r>
          </w:p>
        </w:tc>
        <w:tc>
          <w:tcPr>
            <w:tcW w:w="8726" w:type="dxa"/>
            <w:gridSpan w:val="2"/>
            <w:tcBorders>
              <w:top w:val="single" w:sz="6" w:space="0" w:color="auto"/>
              <w:left w:val="single" w:sz="6" w:space="0" w:color="auto"/>
              <w:bottom w:val="single" w:sz="6" w:space="0" w:color="auto"/>
              <w:right w:val="nil"/>
            </w:tcBorders>
            <w:shd w:val="clear" w:color="auto" w:fill="FFFFFF"/>
            <w:hideMark/>
          </w:tcPr>
          <w:p w:rsidR="004575AC" w:rsidRDefault="004575AC" w:rsidP="0087506D">
            <w:pPr>
              <w:shd w:val="clear" w:color="auto" w:fill="FFFFFF"/>
              <w:ind w:right="758"/>
              <w:jc w:val="right"/>
              <w:rPr>
                <w:rFonts w:ascii="Book Antiqua" w:hAnsi="Book Antiqua"/>
                <w:sz w:val="20"/>
                <w:szCs w:val="20"/>
              </w:rPr>
            </w:pPr>
            <w:r>
              <w:rPr>
                <w:rFonts w:ascii="Book Antiqua" w:hAnsi="Book Antiqua"/>
                <w:b/>
                <w:bCs/>
                <w:color w:val="000000"/>
                <w:sz w:val="20"/>
                <w:szCs w:val="20"/>
              </w:rPr>
              <w:t>TYTUŁ                                                       WYDAWCA</w:t>
            </w:r>
          </w:p>
        </w:tc>
      </w:tr>
      <w:tr w:rsidR="004575AC" w:rsidTr="0087506D">
        <w:trPr>
          <w:trHeight w:hRule="exact" w:val="37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ACTA POLONIAE HISTORICA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Komitet Nauk Historycznych </w:t>
            </w:r>
            <w:r>
              <w:rPr>
                <w:rFonts w:ascii="Book Antiqua" w:hAnsi="Book Antiqua"/>
                <w:color w:val="000000"/>
                <w:sz w:val="20"/>
                <w:szCs w:val="20"/>
              </w:rPr>
              <w:t>PAN</w:t>
            </w:r>
          </w:p>
        </w:tc>
      </w:tr>
      <w:tr w:rsidR="004575AC" w:rsidTr="0087506D">
        <w:trPr>
          <w:trHeight w:hRule="exact" w:val="71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533"/>
              <w:rPr>
                <w:rFonts w:ascii="Book Antiqua" w:hAnsi="Book Antiqua"/>
                <w:sz w:val="20"/>
                <w:szCs w:val="20"/>
                <w:lang w:val="en-US"/>
              </w:rPr>
            </w:pPr>
            <w:r>
              <w:rPr>
                <w:rFonts w:ascii="Book Antiqua" w:hAnsi="Book Antiqua"/>
                <w:color w:val="000000"/>
                <w:sz w:val="20"/>
                <w:szCs w:val="20"/>
                <w:lang w:val="en-US"/>
              </w:rPr>
              <w:t>ACTA UNIVERSITATIS WRATISLAVIENSIS. SLAVICA WRTISLAVIENSIA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Uniwersytet Wrocławski</w:t>
            </w:r>
          </w:p>
        </w:tc>
      </w:tr>
      <w:tr w:rsidR="004575AC" w:rsidTr="0087506D">
        <w:trPr>
          <w:trHeight w:hRule="exact" w:val="415"/>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ANNALES SILESIAE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Wrocław. Tow. Naukowe</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ALMANACH SCENY POLSKIEJ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Sztuki PAN</w:t>
            </w:r>
          </w:p>
        </w:tc>
      </w:tr>
      <w:tr w:rsidR="004575AC" w:rsidTr="0087506D">
        <w:trPr>
          <w:trHeight w:hRule="exact" w:val="40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ARCHEOLOGIA POLONA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Inst. Archeologii i Etnografii </w:t>
            </w:r>
            <w:r>
              <w:rPr>
                <w:rFonts w:ascii="Book Antiqua" w:hAnsi="Book Antiqua"/>
                <w:color w:val="000000"/>
                <w:sz w:val="20"/>
                <w:szCs w:val="20"/>
              </w:rPr>
              <w:t>PAN</w:t>
            </w:r>
          </w:p>
        </w:tc>
      </w:tr>
      <w:tr w:rsidR="004575AC" w:rsidTr="0087506D">
        <w:trPr>
          <w:trHeight w:hRule="exact" w:val="4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ARCHIVUM IURIDICUM CRACOVIENSE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2"/>
                <w:sz w:val="20"/>
                <w:szCs w:val="20"/>
              </w:rPr>
              <w:t xml:space="preserve">Kom. Nauk. Praw. OPAN </w:t>
            </w:r>
            <w:r>
              <w:rPr>
                <w:rFonts w:ascii="Book Antiqua" w:hAnsi="Book Antiqua"/>
                <w:color w:val="000000"/>
                <w:sz w:val="20"/>
                <w:szCs w:val="20"/>
              </w:rPr>
              <w:t>Kraków</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ARCHIWUM DZIEJÓW OŚWIATY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Inst. Historii Nauk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ARCHIWUM ETNOGRAFICZNE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Pol. Tow. Ludoznawcze</w:t>
            </w:r>
          </w:p>
        </w:tc>
      </w:tr>
      <w:tr w:rsidR="004575AC" w:rsidTr="0087506D">
        <w:trPr>
          <w:trHeight w:hRule="exact" w:val="61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right"/>
              <w:rPr>
                <w:rFonts w:ascii="Book Antiqua" w:hAnsi="Book Antiqua"/>
                <w:sz w:val="20"/>
                <w:szCs w:val="20"/>
              </w:rPr>
            </w:pPr>
            <w:r>
              <w:rPr>
                <w:rFonts w:ascii="Book Antiqua" w:hAnsi="Book Antiqua"/>
                <w:color w:val="000000"/>
                <w:sz w:val="20"/>
                <w:szCs w:val="20"/>
              </w:rPr>
              <w:t>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590"/>
              <w:rPr>
                <w:rFonts w:ascii="Book Antiqua" w:hAnsi="Book Antiqua"/>
                <w:sz w:val="20"/>
                <w:szCs w:val="20"/>
              </w:rPr>
            </w:pPr>
            <w:r>
              <w:rPr>
                <w:rFonts w:ascii="Book Antiqua" w:hAnsi="Book Antiqua"/>
                <w:color w:val="000000"/>
                <w:sz w:val="20"/>
                <w:szCs w:val="20"/>
              </w:rPr>
              <w:t>ARCHIWUM HISTORII FILOZOFII I MYŚLI SPOŁECZNEJ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1"/>
                <w:sz w:val="20"/>
                <w:szCs w:val="20"/>
              </w:rPr>
              <w:t xml:space="preserve">Inst. Filozofii i </w:t>
            </w:r>
            <w:proofErr w:type="spellStart"/>
            <w:r>
              <w:rPr>
                <w:rFonts w:ascii="Book Antiqua" w:hAnsi="Book Antiqua"/>
                <w:color w:val="000000"/>
                <w:spacing w:val="-1"/>
                <w:sz w:val="20"/>
                <w:szCs w:val="20"/>
              </w:rPr>
              <w:t>Scojologii</w:t>
            </w:r>
            <w:proofErr w:type="spellEnd"/>
            <w:r>
              <w:rPr>
                <w:rFonts w:ascii="Book Antiqua" w:hAnsi="Book Antiqua"/>
                <w:color w:val="000000"/>
                <w:spacing w:val="-1"/>
                <w:sz w:val="20"/>
                <w:szCs w:val="20"/>
              </w:rPr>
              <w:t xml:space="preserve"> </w:t>
            </w:r>
            <w:r>
              <w:rPr>
                <w:rFonts w:ascii="Book Antiqua" w:hAnsi="Book Antiqua"/>
                <w:color w:val="000000"/>
                <w:sz w:val="20"/>
                <w:szCs w:val="20"/>
              </w:rPr>
              <w:t>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ARCHIWUM KRYMINOLOGII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Inst. Nauk Prawnych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ARCHIWUM LITERACKIE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Inst. Badań Literackich PAN</w:t>
            </w:r>
          </w:p>
        </w:tc>
      </w:tr>
      <w:tr w:rsidR="004575AC" w:rsidTr="0087506D">
        <w:trPr>
          <w:trHeight w:hRule="exact" w:val="54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ARCHIWUM OCHRONY ŚRODOWISKA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1"/>
                <w:sz w:val="20"/>
                <w:szCs w:val="20"/>
              </w:rPr>
              <w:t xml:space="preserve">Inst. Podstaw Inżynierii </w:t>
            </w:r>
            <w:proofErr w:type="spellStart"/>
            <w:r>
              <w:rPr>
                <w:rFonts w:ascii="Book Antiqua" w:hAnsi="Book Antiqua"/>
                <w:color w:val="000000"/>
                <w:sz w:val="20"/>
                <w:szCs w:val="20"/>
              </w:rPr>
              <w:t>Środ</w:t>
            </w:r>
            <w:proofErr w:type="spellEnd"/>
            <w:r>
              <w:rPr>
                <w:rFonts w:ascii="Book Antiqua" w:hAnsi="Book Antiqua"/>
                <w:color w:val="000000"/>
                <w:sz w:val="20"/>
                <w:szCs w:val="20"/>
              </w:rPr>
              <w:t>. PAN</w:t>
            </w:r>
          </w:p>
        </w:tc>
      </w:tr>
      <w:tr w:rsidR="004575AC" w:rsidTr="0087506D">
        <w:trPr>
          <w:trHeight w:hRule="exact" w:val="4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BADANIA FIZJOGRAFICNE NAD POLSKĄ</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z w:val="20"/>
                <w:szCs w:val="20"/>
              </w:rPr>
              <w:t>SER.A, PTPN Komitet Fizjograficzny</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BAROK</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z w:val="20"/>
                <w:szCs w:val="20"/>
              </w:rPr>
              <w:t>Uniw</w:t>
            </w:r>
            <w:proofErr w:type="spellEnd"/>
            <w:r>
              <w:rPr>
                <w:rFonts w:ascii="Book Antiqua" w:hAnsi="Book Antiqua"/>
                <w:color w:val="000000"/>
                <w:sz w:val="20"/>
                <w:szCs w:val="20"/>
              </w:rPr>
              <w:t>. Warszawski</w:t>
            </w:r>
          </w:p>
        </w:tc>
      </w:tr>
      <w:tr w:rsidR="004575AC" w:rsidTr="0087506D">
        <w:trPr>
          <w:trHeight w:hRule="exact" w:val="61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BIBLIOGRAFIA GEOGRAFII POLSKIEJ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Inst. Geogr. I </w:t>
            </w:r>
            <w:proofErr w:type="spellStart"/>
            <w:r>
              <w:rPr>
                <w:rFonts w:ascii="Book Antiqua" w:hAnsi="Book Antiqua"/>
                <w:color w:val="000000"/>
                <w:sz w:val="20"/>
                <w:szCs w:val="20"/>
              </w:rPr>
              <w:t>Przestrz</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Zagospod</w:t>
            </w:r>
            <w:proofErr w:type="spellEnd"/>
            <w:r>
              <w:rPr>
                <w:rFonts w:ascii="Book Antiqua" w:hAnsi="Book Antiqua"/>
                <w:color w:val="000000"/>
                <w:sz w:val="20"/>
                <w:szCs w:val="20"/>
              </w:rPr>
              <w:t>.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BIBLIOGRAFIA HISTORII POLSKIEJ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Historii PAN</w:t>
            </w:r>
          </w:p>
        </w:tc>
      </w:tr>
      <w:tr w:rsidR="004575AC" w:rsidTr="0087506D">
        <w:trPr>
          <w:trHeight w:hRule="exact" w:val="72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485"/>
              <w:rPr>
                <w:rFonts w:ascii="Book Antiqua" w:hAnsi="Book Antiqua"/>
                <w:sz w:val="20"/>
                <w:szCs w:val="20"/>
              </w:rPr>
            </w:pPr>
            <w:r>
              <w:rPr>
                <w:rFonts w:ascii="Book Antiqua" w:hAnsi="Book Antiqua"/>
                <w:color w:val="000000"/>
                <w:sz w:val="20"/>
                <w:szCs w:val="20"/>
              </w:rPr>
              <w:t>BIBLIOGR. LITERATURY POLSKIEJ, NOWY KORBUT</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Badań Liter.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BIBLIOGRAFIA POLSKA 1901- 39</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Biblioteka Narodowa</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pacing w:val="-1"/>
                <w:sz w:val="20"/>
                <w:szCs w:val="20"/>
              </w:rPr>
              <w:t>BIBLIOG. POL. HISTORII, GEOG. I KARTOGRAFII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1"/>
                <w:sz w:val="20"/>
                <w:szCs w:val="20"/>
              </w:rPr>
              <w:t>Inst. Historii Nauki PAN</w:t>
            </w:r>
          </w:p>
        </w:tc>
      </w:tr>
      <w:tr w:rsidR="004575AC" w:rsidTr="0087506D">
        <w:trPr>
          <w:trHeight w:hRule="exact" w:val="40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BIBLIOTEKA ETNOGRAFII POLSKIEJ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2"/>
                <w:sz w:val="20"/>
                <w:szCs w:val="20"/>
              </w:rPr>
              <w:t xml:space="preserve">Inst. </w:t>
            </w:r>
            <w:proofErr w:type="spellStart"/>
            <w:r>
              <w:rPr>
                <w:rFonts w:ascii="Book Antiqua" w:hAnsi="Book Antiqua"/>
                <w:color w:val="000000"/>
                <w:spacing w:val="-2"/>
                <w:sz w:val="20"/>
                <w:szCs w:val="20"/>
              </w:rPr>
              <w:t>Archeol</w:t>
            </w:r>
            <w:proofErr w:type="spellEnd"/>
            <w:r>
              <w:rPr>
                <w:rFonts w:ascii="Book Antiqua" w:hAnsi="Book Antiqua"/>
                <w:color w:val="000000"/>
                <w:spacing w:val="-2"/>
                <w:sz w:val="20"/>
                <w:szCs w:val="20"/>
              </w:rPr>
              <w:t xml:space="preserve">. I Etnografii </w:t>
            </w:r>
            <w:r>
              <w:rPr>
                <w:rFonts w:ascii="Book Antiqua" w:hAnsi="Book Antiqua"/>
                <w:color w:val="000000"/>
                <w:sz w:val="20"/>
                <w:szCs w:val="20"/>
              </w:rPr>
              <w:t>PAN</w:t>
            </w:r>
          </w:p>
        </w:tc>
      </w:tr>
      <w:tr w:rsidR="004575AC" w:rsidTr="0087506D">
        <w:trPr>
          <w:trHeight w:hRule="exact" w:val="60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715"/>
              <w:rPr>
                <w:rFonts w:ascii="Book Antiqua" w:hAnsi="Book Antiqua"/>
                <w:sz w:val="20"/>
                <w:szCs w:val="20"/>
              </w:rPr>
            </w:pPr>
            <w:r>
              <w:rPr>
                <w:rFonts w:ascii="Book Antiqua" w:hAnsi="Book Antiqua"/>
                <w:color w:val="000000"/>
                <w:sz w:val="20"/>
                <w:szCs w:val="20"/>
              </w:rPr>
              <w:t>BIBLIOTEKA LITERACKA POZNAŃSKICH STUDIÓW POLONISTYCZNYCH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proofErr w:type="spellStart"/>
            <w:r>
              <w:rPr>
                <w:rFonts w:ascii="Book Antiqua" w:hAnsi="Book Antiqua"/>
                <w:color w:val="000000"/>
                <w:spacing w:val="-3"/>
                <w:sz w:val="20"/>
                <w:szCs w:val="20"/>
              </w:rPr>
              <w:t>Uniw</w:t>
            </w:r>
            <w:proofErr w:type="spellEnd"/>
            <w:r>
              <w:rPr>
                <w:rFonts w:ascii="Book Antiqua" w:hAnsi="Book Antiqua"/>
                <w:color w:val="000000"/>
                <w:spacing w:val="-3"/>
                <w:sz w:val="20"/>
                <w:szCs w:val="20"/>
              </w:rPr>
              <w:t xml:space="preserve">. im. A. Mickiewicza, </w:t>
            </w:r>
            <w:r>
              <w:rPr>
                <w:rFonts w:ascii="Book Antiqua" w:hAnsi="Book Antiqua"/>
                <w:color w:val="000000"/>
                <w:sz w:val="20"/>
                <w:szCs w:val="20"/>
              </w:rPr>
              <w:t>Poznań</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BIBLIOTEKA MYŚLI SEMIOTYCZNEJ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z w:val="20"/>
                <w:szCs w:val="20"/>
              </w:rPr>
              <w:t>Uniw</w:t>
            </w:r>
            <w:proofErr w:type="spellEnd"/>
            <w:r>
              <w:rPr>
                <w:rFonts w:ascii="Book Antiqua" w:hAnsi="Book Antiqua"/>
                <w:color w:val="000000"/>
                <w:sz w:val="20"/>
                <w:szCs w:val="20"/>
              </w:rPr>
              <w:t>. Warszawski</w:t>
            </w:r>
          </w:p>
        </w:tc>
      </w:tr>
      <w:tr w:rsidR="004575AC" w:rsidTr="0087506D">
        <w:trPr>
          <w:trHeight w:hRule="exact" w:val="60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lastRenderedPageBreak/>
              <w:t>23.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BIBLIOTEKA PAMIĘCI I MYŚLI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Tow. Liter. im. A. </w:t>
            </w:r>
            <w:r>
              <w:rPr>
                <w:rFonts w:ascii="Book Antiqua" w:hAnsi="Book Antiqua"/>
                <w:color w:val="000000"/>
                <w:spacing w:val="-2"/>
                <w:sz w:val="20"/>
                <w:szCs w:val="20"/>
              </w:rPr>
              <w:t xml:space="preserve">Mickiewicza, oddział w </w:t>
            </w:r>
            <w:r>
              <w:rPr>
                <w:rFonts w:ascii="Book Antiqua" w:hAnsi="Book Antiqua"/>
                <w:color w:val="000000"/>
                <w:sz w:val="20"/>
                <w:szCs w:val="20"/>
              </w:rPr>
              <w:t>Białymstoku</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BIBLIOTEKA POLONIJNA,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Kom. Badań Polonii PAN</w:t>
            </w:r>
          </w:p>
        </w:tc>
      </w:tr>
      <w:tr w:rsidR="004575AC" w:rsidTr="0087506D">
        <w:trPr>
          <w:trHeight w:hRule="exact" w:val="41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BIBLIOTEKA PRZEKŁ. Z LITER. ANTYCZNEJ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z w:val="20"/>
                <w:szCs w:val="20"/>
              </w:rPr>
              <w:t>Kom. Nauk. O Liter. Antycznej PAN</w:t>
            </w:r>
          </w:p>
        </w:tc>
      </w:tr>
      <w:tr w:rsidR="004575AC" w:rsidTr="0087506D">
        <w:trPr>
          <w:trHeight w:hRule="exact" w:val="68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845"/>
              <w:rPr>
                <w:rFonts w:ascii="Book Antiqua" w:hAnsi="Book Antiqua"/>
                <w:sz w:val="20"/>
                <w:szCs w:val="20"/>
              </w:rPr>
            </w:pPr>
            <w:r>
              <w:rPr>
                <w:rFonts w:ascii="Book Antiqua" w:hAnsi="Book Antiqua"/>
                <w:color w:val="000000"/>
                <w:spacing w:val="-2"/>
                <w:sz w:val="20"/>
                <w:szCs w:val="20"/>
              </w:rPr>
              <w:t xml:space="preserve">BIBLIOTEKA TOW. LITERACKIEGO im. A. </w:t>
            </w:r>
            <w:r>
              <w:rPr>
                <w:rFonts w:ascii="Book Antiqua" w:hAnsi="Book Antiqua"/>
                <w:color w:val="000000"/>
                <w:sz w:val="20"/>
                <w:szCs w:val="20"/>
              </w:rPr>
              <w:t>MICKIEWICZA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394" w:lineRule="exact"/>
              <w:ind w:right="29"/>
              <w:rPr>
                <w:rFonts w:ascii="Book Antiqua" w:hAnsi="Book Antiqua"/>
                <w:sz w:val="20"/>
                <w:szCs w:val="20"/>
              </w:rPr>
            </w:pPr>
            <w:r>
              <w:rPr>
                <w:rFonts w:ascii="Book Antiqua" w:hAnsi="Book Antiqua"/>
                <w:color w:val="000000"/>
                <w:sz w:val="20"/>
                <w:szCs w:val="20"/>
              </w:rPr>
              <w:t>Tow. Literackie im. A. Mickiewicza</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BIBLIOTEKA ZESŁAŃCA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Pol. Tow. Ludoznawcze</w:t>
            </w:r>
          </w:p>
        </w:tc>
      </w:tr>
      <w:tr w:rsidR="004575AC" w:rsidTr="0087506D">
        <w:trPr>
          <w:trHeight w:hRule="exact" w:val="5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28.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BIBLIOTHECA ANTIQUA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Inst. Archeologii i Etnografii </w:t>
            </w:r>
            <w:r>
              <w:rPr>
                <w:rFonts w:ascii="Book Antiqua" w:hAnsi="Book Antiqua"/>
                <w:color w:val="000000"/>
                <w:sz w:val="20"/>
                <w:szCs w:val="20"/>
              </w:rPr>
              <w:t>PAN</w:t>
            </w:r>
          </w:p>
        </w:tc>
      </w:tr>
      <w:tr w:rsidR="004575AC" w:rsidTr="0087506D">
        <w:trPr>
          <w:trHeight w:hRule="exact" w:val="50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575AC" w:rsidRDefault="004575AC" w:rsidP="0087506D">
            <w:pPr>
              <w:shd w:val="clear" w:color="auto" w:fill="FFFFFF"/>
              <w:rPr>
                <w:rFonts w:ascii="Book Antiqua" w:hAnsi="Book Antiqua"/>
                <w:color w:val="000000"/>
                <w:sz w:val="20"/>
                <w:szCs w:val="20"/>
              </w:rPr>
            </w:pPr>
            <w:r>
              <w:rPr>
                <w:rFonts w:ascii="Book Antiqua" w:hAnsi="Book Antiqua"/>
                <w:color w:val="000000"/>
                <w:sz w:val="20"/>
                <w:szCs w:val="20"/>
              </w:rPr>
              <w:t xml:space="preserve">   29</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4575AC" w:rsidRDefault="004575AC" w:rsidP="0087506D">
            <w:pPr>
              <w:shd w:val="clear" w:color="auto" w:fill="FFFFFF"/>
              <w:rPr>
                <w:rFonts w:ascii="Book Antiqua" w:hAnsi="Book Antiqua"/>
                <w:color w:val="000000"/>
                <w:sz w:val="20"/>
                <w:szCs w:val="20"/>
              </w:rPr>
            </w:pPr>
            <w:r>
              <w:rPr>
                <w:rFonts w:ascii="Book Antiqua" w:hAnsi="Book Antiqua"/>
                <w:color w:val="000000"/>
                <w:sz w:val="20"/>
                <w:szCs w:val="20"/>
              </w:rPr>
              <w:t>Biuletyn Informacyjny Konserwatorów Dzieł Sztuki</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4575AC" w:rsidRDefault="004575AC" w:rsidP="0087506D">
            <w:pPr>
              <w:shd w:val="clear" w:color="auto" w:fill="FFFFFF"/>
              <w:spacing w:line="278" w:lineRule="exact"/>
              <w:ind w:right="29"/>
              <w:rPr>
                <w:rFonts w:ascii="Book Antiqua" w:hAnsi="Book Antiqua"/>
                <w:color w:val="000000"/>
                <w:spacing w:val="-2"/>
                <w:sz w:val="20"/>
                <w:szCs w:val="20"/>
              </w:rPr>
            </w:pPr>
            <w:r>
              <w:rPr>
                <w:rFonts w:ascii="Book Antiqua" w:hAnsi="Book Antiqua"/>
                <w:color w:val="000000"/>
                <w:spacing w:val="-2"/>
                <w:sz w:val="20"/>
                <w:szCs w:val="20"/>
              </w:rPr>
              <w:t>ISSN 1234-5210</w:t>
            </w:r>
          </w:p>
        </w:tc>
      </w:tr>
      <w:tr w:rsidR="004575AC" w:rsidTr="0087506D">
        <w:trPr>
          <w:trHeight w:hRule="exact" w:val="70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BIULETYN KPZK</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z w:val="20"/>
                <w:szCs w:val="20"/>
              </w:rPr>
              <w:t xml:space="preserve">Kom. Przestrzennego </w:t>
            </w:r>
            <w:proofErr w:type="spellStart"/>
            <w:r>
              <w:rPr>
                <w:rFonts w:ascii="Book Antiqua" w:hAnsi="Book Antiqua"/>
                <w:color w:val="000000"/>
                <w:sz w:val="20"/>
                <w:szCs w:val="20"/>
              </w:rPr>
              <w:t>Zagospod</w:t>
            </w:r>
            <w:proofErr w:type="spellEnd"/>
            <w:r>
              <w:rPr>
                <w:rFonts w:ascii="Book Antiqua" w:hAnsi="Book Antiqua"/>
                <w:color w:val="000000"/>
                <w:sz w:val="20"/>
                <w:szCs w:val="20"/>
              </w:rPr>
              <w:t>. Kraju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CZASOPISMO PRAWNO- HISTORYCZNE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Historii PAN</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CZŁOWIEK I ŚRODOWISKO</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Inst. Gosp. </w:t>
            </w:r>
            <w:proofErr w:type="spellStart"/>
            <w:r>
              <w:rPr>
                <w:rFonts w:ascii="Book Antiqua" w:hAnsi="Book Antiqua"/>
                <w:color w:val="000000"/>
                <w:sz w:val="20"/>
                <w:szCs w:val="20"/>
              </w:rPr>
              <w:t>Przestrz</w:t>
            </w:r>
            <w:proofErr w:type="spellEnd"/>
            <w:r>
              <w:rPr>
                <w:rFonts w:ascii="Book Antiqua" w:hAnsi="Book Antiqua"/>
                <w:color w:val="000000"/>
                <w:sz w:val="20"/>
                <w:szCs w:val="20"/>
              </w:rPr>
              <w:t>. I Komunalnej PAN</w:t>
            </w:r>
          </w:p>
        </w:tc>
      </w:tr>
      <w:tr w:rsidR="004575AC" w:rsidTr="0087506D">
        <w:trPr>
          <w:trHeight w:hRule="exact" w:val="98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DENDROBIOLOGY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Inst. Dendrologii PAN </w:t>
            </w:r>
            <w:r>
              <w:rPr>
                <w:rFonts w:ascii="Book Antiqua" w:hAnsi="Book Antiqua"/>
                <w:color w:val="000000"/>
                <w:spacing w:val="-3"/>
                <w:sz w:val="20"/>
                <w:szCs w:val="20"/>
              </w:rPr>
              <w:t xml:space="preserve">Poznań-Kórnik( zmiana </w:t>
            </w:r>
            <w:r>
              <w:rPr>
                <w:rFonts w:ascii="Book Antiqua" w:hAnsi="Book Antiqua"/>
                <w:color w:val="000000"/>
                <w:sz w:val="20"/>
                <w:szCs w:val="20"/>
              </w:rPr>
              <w:t>tytułu: do roku 1999 ARBORETUM KÓRNICKIE)</w:t>
            </w:r>
          </w:p>
        </w:tc>
      </w:tr>
      <w:tr w:rsidR="004575AC" w:rsidTr="0087506D">
        <w:trPr>
          <w:trHeight w:hRule="exact" w:val="64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DOKUMENTACJA GEOGRAFICZNA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Inst. Geogr. i </w:t>
            </w:r>
            <w:proofErr w:type="spellStart"/>
            <w:r>
              <w:rPr>
                <w:rFonts w:ascii="Book Antiqua" w:hAnsi="Book Antiqua"/>
                <w:color w:val="000000"/>
                <w:spacing w:val="-2"/>
                <w:sz w:val="20"/>
                <w:szCs w:val="20"/>
              </w:rPr>
              <w:t>Przesstrzennego</w:t>
            </w:r>
            <w:proofErr w:type="spellEnd"/>
            <w:r>
              <w:rPr>
                <w:rFonts w:ascii="Book Antiqua" w:hAnsi="Book Antiqua"/>
                <w:color w:val="000000"/>
                <w:spacing w:val="-2"/>
                <w:sz w:val="20"/>
                <w:szCs w:val="20"/>
              </w:rPr>
              <w:t xml:space="preserve"> </w:t>
            </w:r>
            <w:proofErr w:type="spellStart"/>
            <w:r>
              <w:rPr>
                <w:rFonts w:ascii="Book Antiqua" w:hAnsi="Book Antiqua"/>
                <w:color w:val="000000"/>
                <w:spacing w:val="-2"/>
                <w:sz w:val="20"/>
                <w:szCs w:val="20"/>
              </w:rPr>
              <w:t>Zagosp</w:t>
            </w:r>
            <w:proofErr w:type="spellEnd"/>
            <w:r>
              <w:rPr>
                <w:rFonts w:ascii="Book Antiqua" w:hAnsi="Book Antiqua"/>
                <w:color w:val="000000"/>
                <w:spacing w:val="-2"/>
                <w:sz w:val="20"/>
                <w:szCs w:val="20"/>
              </w:rPr>
              <w:t xml:space="preserve">. </w:t>
            </w:r>
            <w:r>
              <w:rPr>
                <w:rFonts w:ascii="Book Antiqua" w:hAnsi="Book Antiqua"/>
                <w:color w:val="000000"/>
                <w:sz w:val="20"/>
                <w:szCs w:val="20"/>
              </w:rPr>
              <w:t>PAN</w:t>
            </w:r>
          </w:p>
        </w:tc>
      </w:tr>
      <w:tr w:rsidR="004575AC" w:rsidTr="0087506D">
        <w:trPr>
          <w:trHeight w:hRule="exact" w:val="44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EOS</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3"/>
                <w:sz w:val="20"/>
                <w:szCs w:val="20"/>
              </w:rPr>
              <w:t>Polskie Tow. Filologiczne</w:t>
            </w:r>
          </w:p>
        </w:tc>
      </w:tr>
      <w:tr w:rsidR="004575AC" w:rsidTr="0087506D">
        <w:trPr>
          <w:trHeight w:hRule="exact" w:val="43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FAUNA POLSKI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Muzeum i Inst. Zoologii </w:t>
            </w:r>
            <w:r>
              <w:rPr>
                <w:rFonts w:ascii="Book Antiqua" w:hAnsi="Book Antiqua"/>
                <w:color w:val="000000"/>
                <w:sz w:val="20"/>
                <w:szCs w:val="20"/>
              </w:rPr>
              <w:t>PAN</w:t>
            </w:r>
          </w:p>
        </w:tc>
      </w:tr>
      <w:tr w:rsidR="004575AC" w:rsidTr="0087506D">
        <w:trPr>
          <w:trHeight w:hRule="exact" w:val="380"/>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FOLIA HISTORIAE ARTIUM</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3"/>
                <w:sz w:val="20"/>
                <w:szCs w:val="20"/>
              </w:rPr>
              <w:t>Komisja Historii Sztuki PAU</w:t>
            </w:r>
          </w:p>
        </w:tc>
      </w:tr>
      <w:tr w:rsidR="004575AC" w:rsidTr="0087506D">
        <w:trPr>
          <w:trHeight w:hRule="exact" w:val="3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FLORA POLSKA. GRZYBY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Botanik PAN</w:t>
            </w:r>
          </w:p>
        </w:tc>
      </w:tr>
      <w:tr w:rsidR="004575AC" w:rsidTr="0087506D">
        <w:trPr>
          <w:trHeight w:hRule="exact" w:val="410"/>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39.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FOLIA GEOGRAPHICA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59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FOLIA ORIENTALIA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3"/>
                <w:sz w:val="20"/>
                <w:szCs w:val="20"/>
              </w:rPr>
              <w:t xml:space="preserve">Komisja Orientalistyczna </w:t>
            </w:r>
            <w:r>
              <w:rPr>
                <w:rFonts w:ascii="Book Antiqua" w:hAnsi="Book Antiqua"/>
                <w:color w:val="000000"/>
                <w:sz w:val="20"/>
                <w:szCs w:val="20"/>
              </w:rPr>
              <w:t>Oddziału PAN Kraków</w:t>
            </w:r>
          </w:p>
        </w:tc>
      </w:tr>
      <w:tr w:rsidR="004575AC" w:rsidTr="0087506D">
        <w:trPr>
          <w:trHeight w:hRule="exact" w:val="48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GEOGRAPHIA POLONICA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z w:val="20"/>
                <w:szCs w:val="20"/>
              </w:rPr>
              <w:t xml:space="preserve">Inst. Geogr. i </w:t>
            </w:r>
            <w:proofErr w:type="spellStart"/>
            <w:r>
              <w:rPr>
                <w:rFonts w:ascii="Book Antiqua" w:hAnsi="Book Antiqua"/>
                <w:color w:val="000000"/>
                <w:sz w:val="20"/>
                <w:szCs w:val="20"/>
              </w:rPr>
              <w:t>Przestrz</w:t>
            </w:r>
            <w:proofErr w:type="spellEnd"/>
            <w:r>
              <w:rPr>
                <w:rFonts w:ascii="Book Antiqua" w:hAnsi="Book Antiqua"/>
                <w:color w:val="000000"/>
                <w:sz w:val="20"/>
                <w:szCs w:val="20"/>
              </w:rPr>
              <w:t xml:space="preserve">. </w:t>
            </w:r>
            <w:proofErr w:type="spellStart"/>
            <w:r>
              <w:rPr>
                <w:rFonts w:ascii="Book Antiqua" w:hAnsi="Book Antiqua"/>
                <w:color w:val="000000"/>
                <w:sz w:val="20"/>
                <w:szCs w:val="20"/>
              </w:rPr>
              <w:t>Zagosp</w:t>
            </w:r>
            <w:proofErr w:type="spellEnd"/>
            <w:r>
              <w:rPr>
                <w:rFonts w:ascii="Book Antiqua" w:hAnsi="Book Antiqua"/>
                <w:color w:val="000000"/>
                <w:sz w:val="20"/>
                <w:szCs w:val="20"/>
              </w:rPr>
              <w:t>. PAN</w:t>
            </w:r>
          </w:p>
        </w:tc>
      </w:tr>
      <w:tr w:rsidR="004575AC" w:rsidTr="0087506D">
        <w:trPr>
          <w:trHeight w:hRule="exact" w:val="585"/>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HEMISPHERES STUDIES ON CULTURES....</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proofErr w:type="spellStart"/>
            <w:r>
              <w:rPr>
                <w:rFonts w:ascii="Book Antiqua" w:hAnsi="Book Antiqua"/>
                <w:color w:val="000000"/>
                <w:spacing w:val="-2"/>
                <w:sz w:val="20"/>
                <w:szCs w:val="20"/>
              </w:rPr>
              <w:t>Zakł</w:t>
            </w:r>
            <w:proofErr w:type="spellEnd"/>
            <w:r>
              <w:rPr>
                <w:rFonts w:ascii="Book Antiqua" w:hAnsi="Book Antiqua"/>
                <w:color w:val="000000"/>
                <w:spacing w:val="-2"/>
                <w:sz w:val="20"/>
                <w:szCs w:val="20"/>
              </w:rPr>
              <w:t xml:space="preserve">. Krajów </w:t>
            </w:r>
            <w:proofErr w:type="spellStart"/>
            <w:r>
              <w:rPr>
                <w:rFonts w:ascii="Book Antiqua" w:hAnsi="Book Antiqua"/>
                <w:color w:val="000000"/>
                <w:spacing w:val="-2"/>
                <w:sz w:val="20"/>
                <w:szCs w:val="20"/>
              </w:rPr>
              <w:t>Pozaeurop</w:t>
            </w:r>
            <w:proofErr w:type="spellEnd"/>
            <w:r>
              <w:rPr>
                <w:rFonts w:ascii="Book Antiqua" w:hAnsi="Book Antiqua"/>
                <w:color w:val="000000"/>
                <w:spacing w:val="-2"/>
                <w:sz w:val="20"/>
                <w:szCs w:val="20"/>
              </w:rPr>
              <w:t xml:space="preserve">. </w:t>
            </w:r>
            <w:r>
              <w:rPr>
                <w:rFonts w:ascii="Book Antiqua" w:hAnsi="Book Antiqua"/>
                <w:color w:val="000000"/>
                <w:sz w:val="20"/>
                <w:szCs w:val="20"/>
              </w:rPr>
              <w:t>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HISTORYKA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67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INWENTARZ RĘKOPISÓW BIBLIOTEKI ZAKŁ. NARODOWEGO IM. OSSOLIŃSKICH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Tow. Przyjaciół Ossolineum</w:t>
            </w:r>
          </w:p>
        </w:tc>
      </w:tr>
      <w:tr w:rsidR="004575AC" w:rsidTr="0087506D">
        <w:trPr>
          <w:trHeight w:hRule="exact" w:val="350"/>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KARTA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Fundacja Ośrodka KARTA</w:t>
            </w:r>
          </w:p>
        </w:tc>
      </w:tr>
      <w:tr w:rsidR="004575AC" w:rsidTr="0087506D">
        <w:trPr>
          <w:trHeight w:hRule="exact" w:val="53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KATALOG FAUNY POLSKIEJ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Muzeum i Inst. Zoologii </w:t>
            </w:r>
            <w:r>
              <w:rPr>
                <w:rFonts w:ascii="Book Antiqua" w:hAnsi="Book Antiqua"/>
                <w:color w:val="000000"/>
                <w:sz w:val="20"/>
                <w:szCs w:val="20"/>
              </w:rPr>
              <w:t>PAN</w:t>
            </w:r>
          </w:p>
        </w:tc>
      </w:tr>
      <w:tr w:rsidR="004575AC" w:rsidTr="0087506D">
        <w:trPr>
          <w:trHeight w:hRule="exact" w:val="60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138"/>
              <w:rPr>
                <w:rFonts w:ascii="Book Antiqua" w:hAnsi="Book Antiqua"/>
                <w:sz w:val="20"/>
                <w:szCs w:val="20"/>
              </w:rPr>
            </w:pPr>
            <w:r>
              <w:rPr>
                <w:rFonts w:ascii="Book Antiqua" w:hAnsi="Book Antiqua"/>
                <w:color w:val="000000"/>
                <w:sz w:val="20"/>
                <w:szCs w:val="20"/>
              </w:rPr>
              <w:t>KATALOG RĘKOPISÓW BIBL. PAN W KRAKOWIE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pacing w:val="-2"/>
                <w:sz w:val="20"/>
                <w:szCs w:val="20"/>
              </w:rPr>
              <w:t>Bibl</w:t>
            </w:r>
            <w:proofErr w:type="spellEnd"/>
            <w:r>
              <w:rPr>
                <w:rFonts w:ascii="Book Antiqua" w:hAnsi="Book Antiqua"/>
                <w:color w:val="000000"/>
                <w:spacing w:val="-2"/>
                <w:sz w:val="20"/>
                <w:szCs w:val="20"/>
              </w:rPr>
              <w:t>. PAN w Krakowie</w:t>
            </w:r>
          </w:p>
        </w:tc>
      </w:tr>
      <w:tr w:rsidR="004575AC" w:rsidTr="0087506D">
        <w:trPr>
          <w:trHeight w:hRule="exact" w:val="7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48.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88"/>
              <w:rPr>
                <w:rFonts w:ascii="Book Antiqua" w:hAnsi="Book Antiqua"/>
                <w:sz w:val="20"/>
                <w:szCs w:val="20"/>
              </w:rPr>
            </w:pPr>
            <w:r>
              <w:rPr>
                <w:rFonts w:ascii="Book Antiqua" w:hAnsi="Book Antiqua"/>
                <w:color w:val="000000"/>
                <w:sz w:val="20"/>
                <w:szCs w:val="20"/>
              </w:rPr>
              <w:t>KATALOG STARYCH DRUKÓW BIBL. ZAKŁ. NAROD. IM. OSSOLIŃSKICH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Tow. Przyjaciół Ossolineum</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lastRenderedPageBreak/>
              <w:t>49.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KATALOG ZABYTKÓW SZTUKI W POLSCE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Sztuki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KODEKS DYPLOMATYCZNY WIELKOPOLSKI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Kom. Historyczna PTPN</w:t>
            </w:r>
          </w:p>
        </w:tc>
      </w:tr>
      <w:tr w:rsidR="004575AC" w:rsidTr="0087506D">
        <w:trPr>
          <w:trHeight w:hRule="exact" w:val="39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KLUCZE DO OZNACZANIA OWADÓW POLSKI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Polskie Tow. Entomologiczne</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KOLOKWIA PSYCHOLOGICZNE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Kom. Nauk Psychol.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LINQUISTICA SILESIANA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LITERATURA NA POGRANICZACH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Slawistyki PAN</w:t>
            </w:r>
          </w:p>
        </w:tc>
      </w:tr>
      <w:tr w:rsidR="004575AC" w:rsidTr="0087506D">
        <w:trPr>
          <w:trHeight w:hRule="exact" w:val="5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LUD</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Polskie Tow. Ludoznawcze</w:t>
            </w:r>
          </w:p>
        </w:tc>
      </w:tr>
      <w:tr w:rsidR="004575AC" w:rsidTr="0087506D">
        <w:trPr>
          <w:trHeight w:hRule="exact" w:val="75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ŁÓDZKIE STUDIA ETNOGRAFICZNE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2"/>
                <w:sz w:val="20"/>
                <w:szCs w:val="20"/>
              </w:rPr>
              <w:t xml:space="preserve">Polskie Tow. Ludoznawcze, Kom. Nauk Etnograficznych </w:t>
            </w:r>
            <w:r>
              <w:rPr>
                <w:rFonts w:ascii="Book Antiqua" w:hAnsi="Book Antiqua"/>
                <w:color w:val="000000"/>
                <w:sz w:val="20"/>
                <w:szCs w:val="20"/>
              </w:rPr>
              <w:t>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MEDIAEVALIA PHILOSOPHICA POLONORUM</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1"/>
                <w:sz w:val="20"/>
                <w:szCs w:val="20"/>
              </w:rPr>
              <w:t xml:space="preserve">Inst. Filozofii i Socjologii </w:t>
            </w:r>
            <w:r>
              <w:rPr>
                <w:rFonts w:ascii="Book Antiqua" w:hAnsi="Book Antiqua"/>
                <w:color w:val="000000"/>
                <w:sz w:val="20"/>
                <w:szCs w:val="20"/>
              </w:rPr>
              <w:t>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MONOGRAFIE PSYCHOLOGICZNE PAN</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Komitet Nauk Psychol.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59.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MONOGRAFIE Z DZIEJÓW NAUKI I TECHNIKI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1"/>
                <w:sz w:val="20"/>
                <w:szCs w:val="20"/>
              </w:rPr>
              <w:t>Inst. Historii Nauki 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MONOGRAFIE Z DZIEJÓW OŚWIATY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1"/>
                <w:sz w:val="20"/>
                <w:szCs w:val="20"/>
              </w:rPr>
              <w:t>Inst. Historii Nauki 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4575AC" w:rsidRDefault="004575AC" w:rsidP="0087506D">
            <w:pPr>
              <w:shd w:val="clear" w:color="auto" w:fill="FFFFFF"/>
              <w:jc w:val="center"/>
              <w:rPr>
                <w:rFonts w:ascii="Book Antiqua" w:hAnsi="Book Antiqua"/>
                <w:color w:val="000000"/>
                <w:sz w:val="20"/>
                <w:szCs w:val="20"/>
              </w:rPr>
            </w:pPr>
            <w:r>
              <w:rPr>
                <w:rFonts w:ascii="Book Antiqua" w:hAnsi="Book Antiqua"/>
                <w:color w:val="000000"/>
                <w:sz w:val="20"/>
                <w:szCs w:val="20"/>
              </w:rPr>
              <w:t>61.</w:t>
            </w:r>
          </w:p>
        </w:tc>
        <w:tc>
          <w:tcPr>
            <w:tcW w:w="5184" w:type="dxa"/>
            <w:tcBorders>
              <w:top w:val="single" w:sz="6" w:space="0" w:color="auto"/>
              <w:left w:val="single" w:sz="6" w:space="0" w:color="auto"/>
              <w:bottom w:val="single" w:sz="6" w:space="0" w:color="auto"/>
              <w:right w:val="single" w:sz="6" w:space="0" w:color="auto"/>
            </w:tcBorders>
            <w:shd w:val="clear" w:color="auto" w:fill="FFFFFF"/>
          </w:tcPr>
          <w:p w:rsidR="004575AC" w:rsidRDefault="004575AC" w:rsidP="0087506D">
            <w:pPr>
              <w:shd w:val="clear" w:color="auto" w:fill="FFFFFF"/>
              <w:rPr>
                <w:rFonts w:ascii="Book Antiqua" w:hAnsi="Book Antiqua"/>
                <w:color w:val="000000"/>
                <w:sz w:val="20"/>
                <w:szCs w:val="20"/>
              </w:rPr>
            </w:pPr>
            <w:r>
              <w:rPr>
                <w:rFonts w:ascii="Book Antiqua" w:hAnsi="Book Antiqua"/>
                <w:color w:val="000000"/>
                <w:sz w:val="20"/>
                <w:szCs w:val="20"/>
              </w:rPr>
              <w:t>NOWA EUROPA WSCHODNIA</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4575AC" w:rsidRDefault="004575AC" w:rsidP="0087506D">
            <w:pPr>
              <w:shd w:val="clear" w:color="auto" w:fill="FFFFFF"/>
              <w:ind w:right="29"/>
              <w:rPr>
                <w:rFonts w:ascii="Book Antiqua" w:hAnsi="Book Antiqua"/>
                <w:color w:val="000000"/>
                <w:spacing w:val="-1"/>
                <w:sz w:val="20"/>
                <w:szCs w:val="20"/>
              </w:rPr>
            </w:pP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NAUKA DLA WSZYSTKICH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z w:val="20"/>
                <w:szCs w:val="20"/>
              </w:rPr>
              <w:t xml:space="preserve">Nauki Humanistyczne, </w:t>
            </w:r>
            <w:r>
              <w:rPr>
                <w:rFonts w:ascii="Book Antiqua" w:hAnsi="Book Antiqua"/>
                <w:color w:val="000000"/>
                <w:spacing w:val="-2"/>
                <w:sz w:val="20"/>
                <w:szCs w:val="20"/>
              </w:rPr>
              <w:t>Oddział PAN w Krakowie</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ODRODZENIE I REFORMACJA W POLSCE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Historii 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OCHRONA PRZYRODY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Inst. Ochrony Przyrody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PALAEONTOLOGIA POLONICA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 xml:space="preserve">Inst. </w:t>
            </w:r>
            <w:proofErr w:type="spellStart"/>
            <w:r>
              <w:rPr>
                <w:rFonts w:ascii="Book Antiqua" w:hAnsi="Book Antiqua"/>
                <w:color w:val="000000"/>
                <w:sz w:val="20"/>
                <w:szCs w:val="20"/>
              </w:rPr>
              <w:t>Paleontol</w:t>
            </w:r>
            <w:proofErr w:type="spellEnd"/>
            <w:r>
              <w:rPr>
                <w:rFonts w:ascii="Book Antiqua" w:hAnsi="Book Antiqua"/>
                <w:color w:val="000000"/>
                <w:sz w:val="20"/>
                <w:szCs w:val="20"/>
              </w:rPr>
              <w:t>.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POLISH SOCIOLOGICAL REVIEW</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3"/>
                <w:sz w:val="20"/>
                <w:szCs w:val="20"/>
              </w:rPr>
              <w:t>Pol. Tow. Socjologiczne</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POLSKA BIBLIOGRAFIA LITERACKA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Badań Liter. PAN</w:t>
            </w:r>
          </w:p>
        </w:tc>
      </w:tr>
      <w:tr w:rsidR="004575AC" w:rsidTr="0087506D">
        <w:trPr>
          <w:trHeight w:hRule="exact" w:val="46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POLSKI SŁOWNIK BIOGRAFICZNY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proofErr w:type="spellStart"/>
            <w:r>
              <w:rPr>
                <w:rFonts w:ascii="Book Antiqua" w:hAnsi="Book Antiqua"/>
                <w:color w:val="000000"/>
                <w:sz w:val="20"/>
                <w:szCs w:val="20"/>
              </w:rPr>
              <w:t>Zakł</w:t>
            </w:r>
            <w:proofErr w:type="spellEnd"/>
            <w:r>
              <w:rPr>
                <w:rFonts w:ascii="Book Antiqua" w:hAnsi="Book Antiqua"/>
                <w:color w:val="000000"/>
                <w:sz w:val="20"/>
                <w:szCs w:val="20"/>
              </w:rPr>
              <w:t>. Narodowy im. Ossolińskich</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69.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POMNIKI DZIEJOWE POLSKI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PAU Kraków</w:t>
            </w:r>
          </w:p>
        </w:tc>
      </w:tr>
      <w:tr w:rsidR="004575AC" w:rsidTr="0087506D">
        <w:trPr>
          <w:trHeight w:hRule="exact" w:val="36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POZNAŃSKIE STUDIA POLONISTYCZNE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proofErr w:type="spellStart"/>
            <w:r>
              <w:rPr>
                <w:rFonts w:ascii="Book Antiqua" w:hAnsi="Book Antiqua"/>
                <w:color w:val="000000"/>
                <w:spacing w:val="-3"/>
                <w:sz w:val="20"/>
                <w:szCs w:val="20"/>
              </w:rPr>
              <w:t>Uniw</w:t>
            </w:r>
            <w:proofErr w:type="spellEnd"/>
            <w:r>
              <w:rPr>
                <w:rFonts w:ascii="Book Antiqua" w:hAnsi="Book Antiqua"/>
                <w:color w:val="000000"/>
                <w:spacing w:val="-3"/>
                <w:sz w:val="20"/>
                <w:szCs w:val="20"/>
              </w:rPr>
              <w:t xml:space="preserve">. im. A. Mickiewicza, </w:t>
            </w:r>
            <w:r>
              <w:rPr>
                <w:rFonts w:ascii="Book Antiqua" w:hAnsi="Book Antiqua"/>
                <w:color w:val="000000"/>
                <w:sz w:val="20"/>
                <w:szCs w:val="20"/>
              </w:rPr>
              <w:t>Poznań</w:t>
            </w:r>
          </w:p>
        </w:tc>
      </w:tr>
      <w:tr w:rsidR="004575AC" w:rsidTr="0087506D">
        <w:trPr>
          <w:trHeight w:hRule="exact" w:val="72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1397"/>
              <w:rPr>
                <w:rFonts w:ascii="Book Antiqua" w:hAnsi="Book Antiqua"/>
                <w:sz w:val="20"/>
                <w:szCs w:val="20"/>
              </w:rPr>
            </w:pPr>
            <w:r>
              <w:rPr>
                <w:rFonts w:ascii="Book Antiqua" w:hAnsi="Book Antiqua"/>
                <w:color w:val="000000"/>
                <w:sz w:val="20"/>
                <w:szCs w:val="20"/>
              </w:rPr>
              <w:t>POZNAŃSKIE STUDIA Z FILOZOFII HUMANISTYKI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proofErr w:type="spellStart"/>
            <w:r>
              <w:rPr>
                <w:rFonts w:ascii="Book Antiqua" w:hAnsi="Book Antiqua"/>
                <w:color w:val="000000"/>
                <w:spacing w:val="-3"/>
                <w:sz w:val="20"/>
                <w:szCs w:val="20"/>
              </w:rPr>
              <w:t>Uniw</w:t>
            </w:r>
            <w:proofErr w:type="spellEnd"/>
            <w:r>
              <w:rPr>
                <w:rFonts w:ascii="Book Antiqua" w:hAnsi="Book Antiqua"/>
                <w:color w:val="000000"/>
                <w:spacing w:val="-3"/>
                <w:sz w:val="20"/>
                <w:szCs w:val="20"/>
              </w:rPr>
              <w:t xml:space="preserve">. im. A. Mickiewicza, </w:t>
            </w:r>
            <w:r>
              <w:rPr>
                <w:rFonts w:ascii="Book Antiqua" w:hAnsi="Book Antiqua"/>
                <w:color w:val="000000"/>
                <w:sz w:val="20"/>
                <w:szCs w:val="20"/>
              </w:rPr>
              <w:t>Poznań</w:t>
            </w:r>
          </w:p>
        </w:tc>
      </w:tr>
      <w:tr w:rsidR="004575AC" w:rsidTr="0087506D">
        <w:trPr>
          <w:trHeight w:hRule="exact" w:val="71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GEOGRAFICZNE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1"/>
                <w:sz w:val="20"/>
                <w:szCs w:val="20"/>
              </w:rPr>
              <w:t xml:space="preserve">Inst. Geografii i </w:t>
            </w:r>
            <w:proofErr w:type="spellStart"/>
            <w:r>
              <w:rPr>
                <w:rFonts w:ascii="Book Antiqua" w:hAnsi="Book Antiqua"/>
                <w:color w:val="000000"/>
                <w:spacing w:val="-1"/>
                <w:sz w:val="20"/>
                <w:szCs w:val="20"/>
              </w:rPr>
              <w:t>Zagosp</w:t>
            </w:r>
            <w:proofErr w:type="spellEnd"/>
            <w:r>
              <w:rPr>
                <w:rFonts w:ascii="Book Antiqua" w:hAnsi="Book Antiqua"/>
                <w:color w:val="000000"/>
                <w:spacing w:val="-1"/>
                <w:sz w:val="20"/>
                <w:szCs w:val="20"/>
              </w:rPr>
              <w:t xml:space="preserve">. </w:t>
            </w:r>
            <w:proofErr w:type="spellStart"/>
            <w:r>
              <w:rPr>
                <w:rFonts w:ascii="Book Antiqua" w:hAnsi="Book Antiqua"/>
                <w:color w:val="000000"/>
                <w:sz w:val="20"/>
                <w:szCs w:val="20"/>
              </w:rPr>
              <w:t>Przestrzen</w:t>
            </w:r>
            <w:proofErr w:type="spellEnd"/>
            <w:r>
              <w:rPr>
                <w:rFonts w:ascii="Book Antiqua" w:hAnsi="Book Antiqua"/>
                <w:color w:val="000000"/>
                <w:sz w:val="20"/>
                <w:szCs w:val="20"/>
              </w:rPr>
              <w:t>.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KOMISJI JĘZYKOZNAWSTWA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KOMISJI ORIENTALISTYCZNEJ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KOMISJI SŁOWIANOZNAWSTWA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37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lastRenderedPageBreak/>
              <w:t>76.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KOMISJI ŚRODKOWOEUROPEJSKIEJ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PAU Wydz. Hist.-Filozoficzny</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KOMISJI WSCHODNIOEUROPEJSKIEJ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PAU Kraków</w:t>
            </w:r>
          </w:p>
        </w:tc>
      </w:tr>
      <w:tr w:rsidR="004575AC" w:rsidTr="0087506D">
        <w:trPr>
          <w:trHeight w:hRule="exact" w:val="5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MUZEUM ZIEMI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3"/>
                <w:sz w:val="20"/>
                <w:szCs w:val="20"/>
              </w:rPr>
              <w:t>Oddział PAN Warszawa</w:t>
            </w:r>
          </w:p>
        </w:tc>
      </w:tr>
      <w:tr w:rsidR="004575AC" w:rsidTr="0087506D">
        <w:trPr>
          <w:trHeight w:hRule="exact" w:val="731"/>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79.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667"/>
              <w:rPr>
                <w:rFonts w:ascii="Book Antiqua" w:hAnsi="Book Antiqua"/>
                <w:sz w:val="20"/>
                <w:szCs w:val="20"/>
              </w:rPr>
            </w:pPr>
            <w:r>
              <w:rPr>
                <w:rFonts w:ascii="Book Antiqua" w:hAnsi="Book Antiqua"/>
                <w:color w:val="000000"/>
                <w:sz w:val="20"/>
                <w:szCs w:val="20"/>
              </w:rPr>
              <w:t>PRACE NAUKOWE UNIW. ŚL. KATOWICE. PSYCHOLOGIA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Uniwersytet Śląski</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912"/>
              <w:rPr>
                <w:rFonts w:ascii="Book Antiqua" w:hAnsi="Book Antiqua"/>
                <w:sz w:val="20"/>
                <w:szCs w:val="20"/>
              </w:rPr>
            </w:pPr>
            <w:r>
              <w:rPr>
                <w:rFonts w:ascii="Book Antiqua" w:hAnsi="Book Antiqua"/>
                <w:color w:val="000000"/>
                <w:sz w:val="20"/>
                <w:szCs w:val="20"/>
              </w:rPr>
              <w:t>PRACE NAUKOWE UAM, ETNOLOGIA I ANTROPOLOGIA KULTUROWA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z w:val="20"/>
                <w:szCs w:val="20"/>
              </w:rPr>
              <w:t>Uniw</w:t>
            </w:r>
            <w:proofErr w:type="spellEnd"/>
            <w:r>
              <w:rPr>
                <w:rFonts w:ascii="Book Antiqua" w:hAnsi="Book Antiqua"/>
                <w:color w:val="000000"/>
                <w:sz w:val="20"/>
                <w:szCs w:val="20"/>
              </w:rPr>
              <w:t>. Poznański</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PRACE NAUKOWE UAM, HISTORIA SZTUKI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z w:val="20"/>
                <w:szCs w:val="20"/>
              </w:rPr>
              <w:t>Uniw</w:t>
            </w:r>
            <w:proofErr w:type="spellEnd"/>
            <w:r>
              <w:rPr>
                <w:rFonts w:ascii="Book Antiqua" w:hAnsi="Book Antiqua"/>
                <w:color w:val="000000"/>
                <w:sz w:val="20"/>
                <w:szCs w:val="20"/>
              </w:rPr>
              <w:t>. Poznański</w:t>
            </w:r>
          </w:p>
        </w:tc>
      </w:tr>
      <w:tr w:rsidR="004575AC" w:rsidTr="0087506D">
        <w:trPr>
          <w:trHeight w:hRule="exact" w:val="65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605"/>
              <w:rPr>
                <w:rFonts w:ascii="Book Antiqua" w:hAnsi="Book Antiqua"/>
                <w:sz w:val="20"/>
                <w:szCs w:val="20"/>
              </w:rPr>
            </w:pPr>
            <w:r>
              <w:rPr>
                <w:rFonts w:ascii="Book Antiqua" w:hAnsi="Book Antiqua"/>
                <w:color w:val="000000"/>
                <w:sz w:val="20"/>
                <w:szCs w:val="20"/>
              </w:rPr>
              <w:t>PRACE NAUKOWE UAM, PSYCHOLOGIA I PEDAGOGIKA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z w:val="20"/>
                <w:szCs w:val="20"/>
              </w:rPr>
              <w:t>Uniw</w:t>
            </w:r>
            <w:proofErr w:type="spellEnd"/>
            <w:r>
              <w:rPr>
                <w:rFonts w:ascii="Book Antiqua" w:hAnsi="Book Antiqua"/>
                <w:color w:val="000000"/>
                <w:sz w:val="20"/>
                <w:szCs w:val="20"/>
              </w:rPr>
              <w:t>. Poznański</w:t>
            </w:r>
          </w:p>
        </w:tc>
      </w:tr>
      <w:tr w:rsidR="004575AC" w:rsidTr="0087506D">
        <w:trPr>
          <w:trHeight w:hRule="exact" w:val="714"/>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734"/>
              <w:rPr>
                <w:rFonts w:ascii="Book Antiqua" w:hAnsi="Book Antiqua"/>
                <w:sz w:val="20"/>
                <w:szCs w:val="20"/>
              </w:rPr>
            </w:pPr>
            <w:r>
              <w:rPr>
                <w:rFonts w:ascii="Book Antiqua" w:hAnsi="Book Antiqua"/>
                <w:color w:val="000000"/>
                <w:sz w:val="20"/>
                <w:szCs w:val="20"/>
              </w:rPr>
              <w:t>PRACE WROCŁAWSKIEGO TOW. NAUK., LITTERARIAE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Wrocławskie Tow. Naukowe</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PRZEGLĄD ANTROPOLOGICZNY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Pol. Tow. Antropologiczne</w:t>
            </w:r>
          </w:p>
        </w:tc>
      </w:tr>
      <w:tr w:rsidR="004575AC" w:rsidTr="0087506D">
        <w:trPr>
          <w:trHeight w:hRule="exact" w:val="72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PRZEGLĄD GEOGRAFICZNY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1"/>
                <w:sz w:val="20"/>
                <w:szCs w:val="20"/>
              </w:rPr>
              <w:t xml:space="preserve">Inst. Geogr. i Przestrzennego </w:t>
            </w:r>
            <w:proofErr w:type="spellStart"/>
            <w:r>
              <w:rPr>
                <w:rFonts w:ascii="Book Antiqua" w:hAnsi="Book Antiqua"/>
                <w:color w:val="000000"/>
                <w:sz w:val="20"/>
                <w:szCs w:val="20"/>
              </w:rPr>
              <w:t>Zagospod</w:t>
            </w:r>
            <w:proofErr w:type="spellEnd"/>
            <w:r>
              <w:rPr>
                <w:rFonts w:ascii="Book Antiqua" w:hAnsi="Book Antiqua"/>
                <w:color w:val="000000"/>
                <w:sz w:val="20"/>
                <w:szCs w:val="20"/>
              </w:rPr>
              <w:t>.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PRZEGLĄD SOCJOLOGICZNY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Łódzkie Tow. Naukowe</w:t>
            </w:r>
          </w:p>
        </w:tc>
      </w:tr>
      <w:tr w:rsidR="004575AC" w:rsidTr="0087506D">
        <w:trPr>
          <w:trHeight w:hRule="exact" w:val="36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PRZESZŁOŚĆ DEMOGRAFICZNA POLSKI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Kom. Nauk </w:t>
            </w:r>
            <w:r>
              <w:rPr>
                <w:rFonts w:ascii="Book Antiqua" w:hAnsi="Book Antiqua"/>
                <w:color w:val="000000"/>
                <w:spacing w:val="-3"/>
                <w:sz w:val="20"/>
                <w:szCs w:val="20"/>
              </w:rPr>
              <w:t>Demograficznych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BIBLIOTEKI PAN W KRAKOWIE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pacing w:val="-2"/>
                <w:sz w:val="20"/>
                <w:szCs w:val="20"/>
              </w:rPr>
              <w:t>Bibl</w:t>
            </w:r>
            <w:proofErr w:type="spellEnd"/>
            <w:r>
              <w:rPr>
                <w:rFonts w:ascii="Book Antiqua" w:hAnsi="Book Antiqua"/>
                <w:color w:val="000000"/>
                <w:spacing w:val="-2"/>
                <w:sz w:val="20"/>
                <w:szCs w:val="20"/>
              </w:rPr>
              <w:t>. PAN w Krakowie</w:t>
            </w:r>
          </w:p>
        </w:tc>
      </w:tr>
      <w:tr w:rsidR="004575AC" w:rsidTr="0087506D">
        <w:trPr>
          <w:trHeight w:hRule="exact" w:val="73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89.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HISTORII SZTUKI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Zakład Narodowy im. </w:t>
            </w:r>
            <w:r>
              <w:rPr>
                <w:rFonts w:ascii="Book Antiqua" w:hAnsi="Book Antiqua"/>
                <w:color w:val="000000"/>
                <w:spacing w:val="-2"/>
                <w:sz w:val="20"/>
                <w:szCs w:val="20"/>
              </w:rPr>
              <w:t xml:space="preserve">Ossolińskich, Wyd. </w:t>
            </w:r>
            <w:proofErr w:type="spellStart"/>
            <w:r>
              <w:rPr>
                <w:rFonts w:ascii="Book Antiqua" w:hAnsi="Book Antiqua"/>
                <w:color w:val="000000"/>
                <w:spacing w:val="-2"/>
                <w:sz w:val="20"/>
                <w:szCs w:val="20"/>
              </w:rPr>
              <w:t>Neriton</w:t>
            </w:r>
            <w:proofErr w:type="spellEnd"/>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HISTORII PRASY POLSKIEJ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KRAKOWSKI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3"/>
                <w:sz w:val="20"/>
                <w:szCs w:val="20"/>
              </w:rPr>
              <w:t xml:space="preserve">Tow. Miłośników Historii i </w:t>
            </w:r>
            <w:r>
              <w:rPr>
                <w:rFonts w:ascii="Book Antiqua" w:hAnsi="Book Antiqua"/>
                <w:color w:val="000000"/>
                <w:sz w:val="20"/>
                <w:szCs w:val="20"/>
              </w:rPr>
              <w:t>Zabytków Krakowa</w:t>
            </w:r>
          </w:p>
        </w:tc>
      </w:tr>
      <w:tr w:rsidR="004575AC" w:rsidTr="0087506D">
        <w:trPr>
          <w:trHeight w:hRule="exact" w:val="475"/>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POLSKO - NIEMIECKI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Inst. Studiów Politycznych </w:t>
            </w:r>
            <w:r>
              <w:rPr>
                <w:rFonts w:ascii="Book Antiqua" w:hAnsi="Book Antiqua"/>
                <w:color w:val="000000"/>
                <w:sz w:val="20"/>
                <w:szCs w:val="20"/>
              </w:rPr>
              <w:t>PAN</w:t>
            </w:r>
          </w:p>
        </w:tc>
      </w:tr>
      <w:tr w:rsidR="004575AC" w:rsidTr="0087506D">
        <w:trPr>
          <w:trHeight w:hRule="exact" w:val="35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ORIENTALISTYCZNY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z w:val="20"/>
                <w:szCs w:val="20"/>
              </w:rPr>
              <w:t xml:space="preserve">Kom. Nauk </w:t>
            </w:r>
            <w:r>
              <w:rPr>
                <w:rFonts w:ascii="Book Antiqua" w:hAnsi="Book Antiqua"/>
                <w:color w:val="000000"/>
                <w:spacing w:val="-3"/>
                <w:sz w:val="20"/>
                <w:szCs w:val="20"/>
              </w:rPr>
              <w:t>Orientalistycznych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KOMISJI NAUK PEDAGOGICZNYCH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377"/>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 SLAWISTYCZNY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Zakład Narodowy im. Ossolińskich</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ROCZNIKI BIBLIOTECZNE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proofErr w:type="spellStart"/>
            <w:r>
              <w:rPr>
                <w:rFonts w:ascii="Book Antiqua" w:hAnsi="Book Antiqua"/>
                <w:color w:val="000000"/>
                <w:sz w:val="20"/>
                <w:szCs w:val="20"/>
              </w:rPr>
              <w:t>Uniw</w:t>
            </w:r>
            <w:proofErr w:type="spellEnd"/>
            <w:r>
              <w:rPr>
                <w:rFonts w:ascii="Book Antiqua" w:hAnsi="Book Antiqua"/>
                <w:color w:val="000000"/>
                <w:sz w:val="20"/>
                <w:szCs w:val="20"/>
              </w:rPr>
              <w:t>. Wrocławski</w:t>
            </w:r>
          </w:p>
        </w:tc>
      </w:tr>
      <w:tr w:rsidR="004575AC" w:rsidTr="0087506D">
        <w:trPr>
          <w:trHeight w:hRule="exact" w:val="72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1080"/>
              <w:rPr>
                <w:rFonts w:ascii="Book Antiqua" w:hAnsi="Book Antiqua"/>
                <w:sz w:val="20"/>
                <w:szCs w:val="20"/>
              </w:rPr>
            </w:pPr>
            <w:r>
              <w:rPr>
                <w:rFonts w:ascii="Book Antiqua" w:hAnsi="Book Antiqua"/>
                <w:color w:val="000000"/>
                <w:sz w:val="20"/>
                <w:szCs w:val="20"/>
              </w:rPr>
              <w:t>ROCZNIKI DZIEJÓW SPOŁECZNYCH I GOSPODARCZYCH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PTPN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ROCZNIKI HISTORYCZNE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PTPN</w:t>
            </w:r>
          </w:p>
        </w:tc>
      </w:tr>
      <w:tr w:rsidR="004575AC" w:rsidTr="0087506D">
        <w:trPr>
          <w:trHeight w:hRule="exact" w:val="72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99.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864"/>
              <w:rPr>
                <w:rFonts w:ascii="Book Antiqua" w:hAnsi="Book Antiqua"/>
                <w:sz w:val="20"/>
                <w:szCs w:val="20"/>
              </w:rPr>
            </w:pPr>
            <w:r>
              <w:rPr>
                <w:rFonts w:ascii="Book Antiqua" w:hAnsi="Book Antiqua"/>
                <w:color w:val="000000"/>
                <w:sz w:val="20"/>
                <w:szCs w:val="20"/>
              </w:rPr>
              <w:t>ROZPRAWY KOMISJI JĘZYKOWEJ WROCŁAWSKIEGO TOW. NAUKOWEGO</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WTN Wrocław</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100.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ROZPRAWY LITERACKIE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 xml:space="preserve">  101.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ROZPRAWY Z DZIEJÓW OŚWIATY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Inst. Historii Nauk PAN</w:t>
            </w:r>
          </w:p>
        </w:tc>
      </w:tr>
      <w:tr w:rsidR="004575AC" w:rsidTr="0087506D">
        <w:trPr>
          <w:trHeight w:hRule="exact" w:val="60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lastRenderedPageBreak/>
              <w:t>102.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RUCH FILOZOFICZNY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Polskie Tow. Filozoficzne, </w:t>
            </w:r>
            <w:r>
              <w:rPr>
                <w:rFonts w:ascii="Book Antiqua" w:hAnsi="Book Antiqua"/>
                <w:color w:val="000000"/>
                <w:sz w:val="20"/>
                <w:szCs w:val="20"/>
              </w:rPr>
              <w:t>Toruń</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103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SEMINARIA NAUKOWE WTN</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WTN Wrocław</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104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left="14"/>
              <w:rPr>
                <w:rFonts w:ascii="Book Antiqua" w:hAnsi="Book Antiqua"/>
                <w:sz w:val="20"/>
                <w:szCs w:val="20"/>
              </w:rPr>
            </w:pPr>
            <w:r>
              <w:rPr>
                <w:rFonts w:ascii="Book Antiqua" w:hAnsi="Book Antiqua"/>
                <w:color w:val="000000"/>
                <w:sz w:val="20"/>
                <w:szCs w:val="20"/>
              </w:rPr>
              <w:t>SILESIA ANTIQUA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2"/>
                <w:sz w:val="20"/>
                <w:szCs w:val="20"/>
              </w:rPr>
              <w:t xml:space="preserve">Muzeum Archeologiczne we </w:t>
            </w:r>
            <w:r>
              <w:rPr>
                <w:rFonts w:ascii="Book Antiqua" w:hAnsi="Book Antiqua"/>
                <w:color w:val="000000"/>
                <w:sz w:val="20"/>
                <w:szCs w:val="20"/>
              </w:rPr>
              <w:t>Wrocławiu</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105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left="14"/>
              <w:rPr>
                <w:rFonts w:ascii="Book Antiqua" w:hAnsi="Book Antiqua"/>
                <w:sz w:val="20"/>
                <w:szCs w:val="20"/>
              </w:rPr>
            </w:pPr>
            <w:r>
              <w:rPr>
                <w:rFonts w:ascii="Book Antiqua" w:hAnsi="Book Antiqua"/>
                <w:color w:val="000000"/>
                <w:sz w:val="20"/>
                <w:szCs w:val="20"/>
              </w:rPr>
              <w:t>SLAVIA ANTIQUA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PTPN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106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left="14"/>
              <w:rPr>
                <w:rFonts w:ascii="Book Antiqua" w:hAnsi="Book Antiqua"/>
                <w:sz w:val="20"/>
                <w:szCs w:val="20"/>
              </w:rPr>
            </w:pPr>
            <w:r>
              <w:rPr>
                <w:rFonts w:ascii="Book Antiqua" w:hAnsi="Book Antiqua"/>
                <w:color w:val="000000"/>
                <w:sz w:val="20"/>
                <w:szCs w:val="20"/>
              </w:rPr>
              <w:t>SLAVIA OCCIDENTALIS</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PTPN</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107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59"/>
              <w:rPr>
                <w:rFonts w:ascii="Book Antiqua" w:hAnsi="Book Antiqua"/>
                <w:sz w:val="20"/>
                <w:szCs w:val="20"/>
              </w:rPr>
            </w:pPr>
            <w:r>
              <w:rPr>
                <w:rFonts w:ascii="Book Antiqua" w:hAnsi="Book Antiqua"/>
                <w:color w:val="000000"/>
                <w:sz w:val="20"/>
                <w:szCs w:val="20"/>
              </w:rPr>
              <w:t>SŁOWNIK ARTYSTÓW POLSKICH I OBCYCH W POLSCE DZIAŁAJACH</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Sztuki PAN</w:t>
            </w:r>
          </w:p>
        </w:tc>
      </w:tr>
      <w:tr w:rsidR="004575AC" w:rsidTr="0087506D">
        <w:trPr>
          <w:trHeight w:hRule="exact" w:val="620"/>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108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136"/>
              <w:rPr>
                <w:rFonts w:ascii="Book Antiqua" w:hAnsi="Book Antiqua"/>
                <w:sz w:val="20"/>
                <w:szCs w:val="20"/>
              </w:rPr>
            </w:pPr>
            <w:r>
              <w:rPr>
                <w:rFonts w:ascii="Book Antiqua" w:hAnsi="Book Antiqua"/>
                <w:color w:val="000000"/>
                <w:sz w:val="20"/>
                <w:szCs w:val="20"/>
              </w:rPr>
              <w:t>SŁOWNIK ETYMOLOGICZNY KASZUBSZCZYZNY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Slawistyki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109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left="14"/>
              <w:rPr>
                <w:rFonts w:ascii="Book Antiqua" w:hAnsi="Book Antiqua"/>
                <w:sz w:val="20"/>
                <w:szCs w:val="20"/>
              </w:rPr>
            </w:pPr>
            <w:r>
              <w:rPr>
                <w:rFonts w:ascii="Book Antiqua" w:hAnsi="Book Antiqua"/>
                <w:color w:val="000000"/>
                <w:sz w:val="20"/>
                <w:szCs w:val="20"/>
              </w:rPr>
              <w:t>SŁOWNIK POLSZCZYZNY XVI WIEKU</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Badań Lit. 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SPOTKANIA Z LITERATURĄ</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Oddział PAN Kraków</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z w:val="20"/>
                <w:szCs w:val="20"/>
              </w:rPr>
              <w:t>SPOŁECZEŃSTWO POLSKI ŚREDNIOWIECZNEJ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 PAN</w:t>
            </w:r>
          </w:p>
        </w:tc>
      </w:tr>
      <w:tr w:rsidR="004575AC" w:rsidTr="0087506D">
        <w:trPr>
          <w:trHeight w:hRule="exact" w:val="485"/>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SPRAWOZDANIA ARCHEOLOGICZNE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2"/>
                <w:sz w:val="20"/>
                <w:szCs w:val="20"/>
              </w:rPr>
              <w:t xml:space="preserve">Inst. </w:t>
            </w:r>
            <w:proofErr w:type="spellStart"/>
            <w:r>
              <w:rPr>
                <w:rFonts w:ascii="Book Antiqua" w:hAnsi="Book Antiqua"/>
                <w:color w:val="000000"/>
                <w:spacing w:val="-2"/>
                <w:sz w:val="20"/>
                <w:szCs w:val="20"/>
              </w:rPr>
              <w:t>Archeol</w:t>
            </w:r>
            <w:proofErr w:type="spellEnd"/>
            <w:r>
              <w:rPr>
                <w:rFonts w:ascii="Book Antiqua" w:hAnsi="Book Antiqua"/>
                <w:color w:val="000000"/>
                <w:spacing w:val="-2"/>
                <w:sz w:val="20"/>
                <w:szCs w:val="20"/>
              </w:rPr>
              <w:t xml:space="preserve">. I Etnografii </w:t>
            </w:r>
            <w:r>
              <w:rPr>
                <w:rFonts w:ascii="Book Antiqua" w:hAnsi="Book Antiqua"/>
                <w:color w:val="000000"/>
                <w:sz w:val="20"/>
                <w:szCs w:val="20"/>
              </w:rPr>
              <w:t>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COPERNICANA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 Nauki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DEMOGRAFICZNE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jc w:val="center"/>
              <w:rPr>
                <w:rFonts w:ascii="Book Antiqua" w:hAnsi="Book Antiqua"/>
                <w:sz w:val="20"/>
                <w:szCs w:val="20"/>
              </w:rPr>
            </w:pPr>
            <w:r>
              <w:rPr>
                <w:rFonts w:ascii="Book Antiqua" w:hAnsi="Book Antiqua"/>
                <w:color w:val="000000"/>
                <w:spacing w:val="-2"/>
                <w:sz w:val="20"/>
                <w:szCs w:val="20"/>
              </w:rPr>
              <w:t xml:space="preserve">Komisja Nauk </w:t>
            </w:r>
            <w:proofErr w:type="spellStart"/>
            <w:r>
              <w:rPr>
                <w:rFonts w:ascii="Book Antiqua" w:hAnsi="Book Antiqua"/>
                <w:color w:val="000000"/>
                <w:spacing w:val="-2"/>
                <w:sz w:val="20"/>
                <w:szCs w:val="20"/>
              </w:rPr>
              <w:t>Demogr</w:t>
            </w:r>
            <w:proofErr w:type="spellEnd"/>
            <w:r>
              <w:rPr>
                <w:rFonts w:ascii="Book Antiqua" w:hAnsi="Book Antiqua"/>
                <w:color w:val="000000"/>
                <w:spacing w:val="-2"/>
                <w:sz w:val="20"/>
                <w:szCs w:val="20"/>
              </w:rPr>
              <w:t>. PAN</w:t>
            </w:r>
          </w:p>
        </w:tc>
      </w:tr>
      <w:tr w:rsidR="004575AC" w:rsidTr="0087506D">
        <w:trPr>
          <w:trHeight w:hRule="exact" w:val="469"/>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GEOLOGICA POLONICA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Inst. Nauk Geologicznych </w:t>
            </w:r>
            <w:r>
              <w:rPr>
                <w:rFonts w:ascii="Book Antiqua" w:hAnsi="Book Antiqua"/>
                <w:color w:val="000000"/>
                <w:sz w:val="20"/>
                <w:szCs w:val="20"/>
              </w:rPr>
              <w:t>PAN</w:t>
            </w:r>
          </w:p>
        </w:tc>
      </w:tr>
      <w:tr w:rsidR="004575AC" w:rsidTr="0087506D">
        <w:trPr>
          <w:trHeight w:hRule="exact" w:val="71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195"/>
              <w:rPr>
                <w:rFonts w:ascii="Book Antiqua" w:hAnsi="Book Antiqua"/>
                <w:sz w:val="20"/>
                <w:szCs w:val="20"/>
              </w:rPr>
            </w:pPr>
            <w:r>
              <w:rPr>
                <w:rFonts w:ascii="Book Antiqua" w:hAnsi="Book Antiqua"/>
                <w:color w:val="000000"/>
                <w:sz w:val="20"/>
                <w:szCs w:val="20"/>
              </w:rPr>
              <w:t>STUDIA I MATERIAŁY DO DZIEJÓW WIELKOPOLSKI I POMORZA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Pol. Tow. Hist. Oddział w </w:t>
            </w:r>
            <w:r>
              <w:rPr>
                <w:rFonts w:ascii="Book Antiqua" w:hAnsi="Book Antiqua"/>
                <w:color w:val="000000"/>
                <w:sz w:val="20"/>
                <w:szCs w:val="20"/>
              </w:rPr>
              <w:t>Poznaniu</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210"/>
              <w:rPr>
                <w:rFonts w:ascii="Book Antiqua" w:hAnsi="Book Antiqua"/>
                <w:sz w:val="20"/>
                <w:szCs w:val="20"/>
              </w:rPr>
            </w:pPr>
            <w:r>
              <w:rPr>
                <w:rFonts w:ascii="Book Antiqua" w:hAnsi="Book Antiqua"/>
                <w:color w:val="000000"/>
                <w:sz w:val="20"/>
                <w:szCs w:val="20"/>
              </w:rPr>
              <w:t>STUDIA I MATERIAŁY DO HISTORII WOJSKOWOŚCI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Historii PAN</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97"/>
              <w:rPr>
                <w:rFonts w:ascii="Book Antiqua" w:hAnsi="Book Antiqua"/>
                <w:sz w:val="20"/>
                <w:szCs w:val="20"/>
              </w:rPr>
            </w:pPr>
            <w:r>
              <w:rPr>
                <w:rFonts w:ascii="Book Antiqua" w:hAnsi="Book Antiqua"/>
                <w:color w:val="000000"/>
                <w:sz w:val="20"/>
                <w:szCs w:val="20"/>
              </w:rPr>
              <w:t>STUDIA I MATERIAŁY Z HISTORII KULTURY MATERIALNEJ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Inst. Archeologii i Etnografii </w:t>
            </w:r>
            <w:r>
              <w:rPr>
                <w:rFonts w:ascii="Book Antiqua" w:hAnsi="Book Antiqua"/>
                <w:color w:val="000000"/>
                <w:sz w:val="20"/>
                <w:szCs w:val="20"/>
              </w:rPr>
              <w:t>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119.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IURIDICA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Tow. Naukowe w Toruniu</w:t>
            </w:r>
          </w:p>
        </w:tc>
      </w:tr>
      <w:tr w:rsidR="004575AC" w:rsidTr="0087506D">
        <w:trPr>
          <w:trHeight w:hRule="exact" w:val="5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KOGNITYWNE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Slawistyki PAN</w:t>
            </w:r>
          </w:p>
        </w:tc>
      </w:tr>
      <w:tr w:rsidR="004575AC" w:rsidTr="0087506D">
        <w:trPr>
          <w:trHeight w:hRule="exact" w:val="80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KPZK</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z w:val="20"/>
                <w:szCs w:val="20"/>
              </w:rPr>
              <w:t xml:space="preserve">Kom. Przestrzennego </w:t>
            </w:r>
            <w:proofErr w:type="spellStart"/>
            <w:r>
              <w:rPr>
                <w:rFonts w:ascii="Book Antiqua" w:hAnsi="Book Antiqua"/>
                <w:color w:val="000000"/>
                <w:sz w:val="20"/>
                <w:szCs w:val="20"/>
              </w:rPr>
              <w:t>Zagosp</w:t>
            </w:r>
            <w:proofErr w:type="spellEnd"/>
            <w:r>
              <w:rPr>
                <w:rFonts w:ascii="Book Antiqua" w:hAnsi="Book Antiqua"/>
                <w:color w:val="000000"/>
                <w:sz w:val="20"/>
                <w:szCs w:val="20"/>
              </w:rPr>
              <w:t>. Kraju 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left="14"/>
              <w:rPr>
                <w:rFonts w:ascii="Book Antiqua" w:hAnsi="Book Antiqua"/>
                <w:sz w:val="20"/>
                <w:szCs w:val="20"/>
              </w:rPr>
            </w:pPr>
            <w:r>
              <w:rPr>
                <w:rFonts w:ascii="Book Antiqua" w:hAnsi="Book Antiqua"/>
                <w:color w:val="000000"/>
                <w:sz w:val="20"/>
                <w:szCs w:val="20"/>
              </w:rPr>
              <w:t>STUDIA LITTERARIA POLONO- SLAVICA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Slawistyki PAN</w:t>
            </w:r>
          </w:p>
        </w:tc>
      </w:tr>
      <w:tr w:rsidR="004575AC" w:rsidTr="0087506D">
        <w:trPr>
          <w:trHeight w:hRule="exact" w:val="80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NATURAE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29"/>
              <w:rPr>
                <w:rFonts w:ascii="Book Antiqua" w:hAnsi="Book Antiqua"/>
                <w:sz w:val="20"/>
                <w:szCs w:val="20"/>
              </w:rPr>
            </w:pPr>
            <w:r>
              <w:rPr>
                <w:rFonts w:ascii="Book Antiqua" w:hAnsi="Book Antiqua"/>
                <w:color w:val="000000"/>
                <w:spacing w:val="-2"/>
                <w:sz w:val="20"/>
                <w:szCs w:val="20"/>
              </w:rPr>
              <w:t xml:space="preserve">Inst. Ochrony Przyrody </w:t>
            </w:r>
            <w:r>
              <w:rPr>
                <w:rFonts w:ascii="Book Antiqua" w:hAnsi="Book Antiqua"/>
                <w:color w:val="000000"/>
                <w:sz w:val="20"/>
                <w:szCs w:val="20"/>
              </w:rPr>
              <w:t>PAN, seria A i B</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REGIONALIA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29"/>
              <w:rPr>
                <w:rFonts w:ascii="Book Antiqua" w:hAnsi="Book Antiqua"/>
                <w:sz w:val="20"/>
                <w:szCs w:val="20"/>
              </w:rPr>
            </w:pPr>
            <w:r>
              <w:rPr>
                <w:rFonts w:ascii="Book Antiqua" w:hAnsi="Book Antiqua"/>
                <w:color w:val="000000"/>
                <w:spacing w:val="-2"/>
                <w:sz w:val="20"/>
                <w:szCs w:val="20"/>
              </w:rPr>
              <w:t xml:space="preserve">Kom. </w:t>
            </w:r>
            <w:proofErr w:type="spellStart"/>
            <w:r>
              <w:rPr>
                <w:rFonts w:ascii="Book Antiqua" w:hAnsi="Book Antiqua"/>
                <w:color w:val="000000"/>
                <w:spacing w:val="-2"/>
                <w:sz w:val="20"/>
                <w:szCs w:val="20"/>
              </w:rPr>
              <w:t>Przestrz</w:t>
            </w:r>
            <w:proofErr w:type="spellEnd"/>
            <w:r>
              <w:rPr>
                <w:rFonts w:ascii="Book Antiqua" w:hAnsi="Book Antiqua"/>
                <w:color w:val="000000"/>
                <w:spacing w:val="-2"/>
                <w:sz w:val="20"/>
                <w:szCs w:val="20"/>
              </w:rPr>
              <w:t xml:space="preserve">. </w:t>
            </w:r>
            <w:proofErr w:type="spellStart"/>
            <w:r>
              <w:rPr>
                <w:rFonts w:ascii="Book Antiqua" w:hAnsi="Book Antiqua"/>
                <w:color w:val="000000"/>
                <w:spacing w:val="-2"/>
                <w:sz w:val="20"/>
                <w:szCs w:val="20"/>
              </w:rPr>
              <w:t>Zagosp</w:t>
            </w:r>
            <w:proofErr w:type="spellEnd"/>
            <w:r>
              <w:rPr>
                <w:rFonts w:ascii="Book Antiqua" w:hAnsi="Book Antiqua"/>
                <w:color w:val="000000"/>
                <w:spacing w:val="-2"/>
                <w:sz w:val="20"/>
                <w:szCs w:val="20"/>
              </w:rPr>
              <w:t xml:space="preserve">. </w:t>
            </w:r>
            <w:r>
              <w:rPr>
                <w:rFonts w:ascii="Book Antiqua" w:hAnsi="Book Antiqua"/>
                <w:color w:val="000000"/>
                <w:sz w:val="20"/>
                <w:szCs w:val="20"/>
              </w:rPr>
              <w:t>Kraju 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STAROPOLSKIE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Badań Lit. PAN</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lastRenderedPageBreak/>
              <w:t>126.</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085"/>
              <w:rPr>
                <w:rFonts w:ascii="Book Antiqua" w:hAnsi="Book Antiqua"/>
                <w:sz w:val="20"/>
                <w:szCs w:val="20"/>
              </w:rPr>
            </w:pPr>
            <w:r>
              <w:rPr>
                <w:rFonts w:ascii="Book Antiqua" w:hAnsi="Book Antiqua"/>
                <w:color w:val="000000"/>
                <w:sz w:val="20"/>
                <w:szCs w:val="20"/>
              </w:rPr>
              <w:t>STUDIA Z DZIEJÓW ROSJI I EUROPY ŚRODKOWEJ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Historii PAN</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127.</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574"/>
              <w:rPr>
                <w:rFonts w:ascii="Book Antiqua" w:hAnsi="Book Antiqua"/>
                <w:sz w:val="20"/>
                <w:szCs w:val="20"/>
              </w:rPr>
            </w:pPr>
            <w:r>
              <w:rPr>
                <w:rFonts w:ascii="Book Antiqua" w:hAnsi="Book Antiqua"/>
                <w:color w:val="000000"/>
                <w:sz w:val="20"/>
                <w:szCs w:val="20"/>
              </w:rPr>
              <w:t>STUDIA Z FILOLOGII POLSKIEJ I SŁOWIAŃSKIEJ</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Slawistyki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128.</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Z HISTORII SZTUKI</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Sztuki PAN</w:t>
            </w:r>
          </w:p>
        </w:tc>
      </w:tr>
      <w:tr w:rsidR="004575AC" w:rsidTr="0087506D">
        <w:trPr>
          <w:trHeight w:hRule="exact" w:val="5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129.</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Z OKRESU OŚWIECENIA</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Badań Liter. PAN</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130.</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STUDIA ŹRÓDŁOZNAWCZE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Historii PAN</w:t>
            </w:r>
          </w:p>
        </w:tc>
      </w:tr>
      <w:tr w:rsidR="004575AC" w:rsidTr="0087506D">
        <w:trPr>
          <w:trHeight w:hRule="exact" w:val="62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131.</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776"/>
              <w:rPr>
                <w:rFonts w:ascii="Book Antiqua" w:hAnsi="Book Antiqua"/>
                <w:sz w:val="20"/>
                <w:szCs w:val="20"/>
              </w:rPr>
            </w:pPr>
            <w:r>
              <w:rPr>
                <w:rFonts w:ascii="Book Antiqua" w:hAnsi="Book Antiqua"/>
                <w:color w:val="000000"/>
                <w:sz w:val="20"/>
                <w:szCs w:val="20"/>
              </w:rPr>
              <w:t>TEKA KOMISJI URBANISTYKI I ARCHITEKTURY</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pacing w:val="-2"/>
                <w:sz w:val="20"/>
                <w:szCs w:val="20"/>
              </w:rPr>
              <w:t>Oddział PAN w Krakowie</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132.</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670"/>
              <w:rPr>
                <w:rFonts w:ascii="Book Antiqua" w:hAnsi="Book Antiqua"/>
                <w:sz w:val="20"/>
                <w:szCs w:val="20"/>
              </w:rPr>
            </w:pPr>
            <w:r>
              <w:rPr>
                <w:rFonts w:ascii="Book Antiqua" w:hAnsi="Book Antiqua"/>
                <w:color w:val="000000"/>
                <w:sz w:val="20"/>
                <w:szCs w:val="20"/>
              </w:rPr>
              <w:t>ZESZYTY NAUKOWE UJ. PRACE HISTORYCZNOLITERACKIE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UJ</w:t>
            </w:r>
          </w:p>
        </w:tc>
      </w:tr>
      <w:tr w:rsidR="004575AC" w:rsidTr="0087506D">
        <w:trPr>
          <w:trHeight w:hRule="exact" w:val="802"/>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133.</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8" w:lineRule="exact"/>
              <w:ind w:right="1670"/>
              <w:rPr>
                <w:rFonts w:ascii="Book Antiqua" w:hAnsi="Book Antiqua"/>
                <w:sz w:val="20"/>
                <w:szCs w:val="20"/>
              </w:rPr>
            </w:pPr>
            <w:r>
              <w:rPr>
                <w:rFonts w:ascii="Book Antiqua" w:hAnsi="Book Antiqua"/>
                <w:color w:val="000000"/>
                <w:sz w:val="20"/>
                <w:szCs w:val="20"/>
              </w:rPr>
              <w:t>ZESZYTY NAUKOWE UJ. PRACE PEDAGOGICZNE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UJ</w:t>
            </w:r>
          </w:p>
        </w:tc>
      </w:tr>
      <w:tr w:rsidR="004575AC" w:rsidTr="0087506D">
        <w:trPr>
          <w:trHeight w:hRule="exact" w:val="52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134.</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rPr>
                <w:rFonts w:ascii="Book Antiqua" w:hAnsi="Book Antiqua"/>
                <w:sz w:val="20"/>
                <w:szCs w:val="20"/>
              </w:rPr>
            </w:pPr>
            <w:r>
              <w:rPr>
                <w:rFonts w:ascii="Book Antiqua" w:hAnsi="Book Antiqua"/>
                <w:color w:val="000000"/>
                <w:sz w:val="20"/>
                <w:szCs w:val="20"/>
              </w:rPr>
              <w:t>ZESZYTY NAUKOWE UJ. PRACE PRAWNICZE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UJ</w:t>
            </w:r>
          </w:p>
        </w:tc>
      </w:tr>
      <w:tr w:rsidR="004575AC" w:rsidTr="0087506D">
        <w:trPr>
          <w:trHeight w:hRule="exact" w:val="80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jc w:val="center"/>
              <w:rPr>
                <w:rFonts w:ascii="Book Antiqua" w:hAnsi="Book Antiqua"/>
                <w:sz w:val="20"/>
                <w:szCs w:val="20"/>
              </w:rPr>
            </w:pPr>
            <w:r>
              <w:rPr>
                <w:rFonts w:ascii="Book Antiqua" w:hAnsi="Book Antiqua"/>
                <w:color w:val="000000"/>
                <w:spacing w:val="-14"/>
                <w:sz w:val="20"/>
                <w:szCs w:val="20"/>
              </w:rPr>
              <w:t>135.</w:t>
            </w:r>
          </w:p>
        </w:tc>
        <w:tc>
          <w:tcPr>
            <w:tcW w:w="5184"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spacing w:line="274" w:lineRule="exact"/>
              <w:ind w:right="134"/>
              <w:rPr>
                <w:rFonts w:ascii="Book Antiqua" w:hAnsi="Book Antiqua"/>
                <w:sz w:val="20"/>
                <w:szCs w:val="20"/>
              </w:rPr>
            </w:pPr>
            <w:r>
              <w:rPr>
                <w:rFonts w:ascii="Book Antiqua" w:hAnsi="Book Antiqua"/>
                <w:color w:val="000000"/>
                <w:sz w:val="20"/>
                <w:szCs w:val="20"/>
              </w:rPr>
              <w:t>ŹRÓDŁA I MATERIAŁY DO DZIEJÓW SZTUKI W POLSCE</w:t>
            </w:r>
          </w:p>
        </w:tc>
        <w:tc>
          <w:tcPr>
            <w:tcW w:w="3542" w:type="dxa"/>
            <w:tcBorders>
              <w:top w:val="single" w:sz="6" w:space="0" w:color="auto"/>
              <w:left w:val="single" w:sz="6" w:space="0" w:color="auto"/>
              <w:bottom w:val="single" w:sz="6" w:space="0" w:color="auto"/>
              <w:right w:val="single" w:sz="6" w:space="0" w:color="auto"/>
            </w:tcBorders>
            <w:shd w:val="clear" w:color="auto" w:fill="FFFFFF"/>
            <w:hideMark/>
          </w:tcPr>
          <w:p w:rsidR="004575AC" w:rsidRDefault="004575AC" w:rsidP="0087506D">
            <w:pPr>
              <w:shd w:val="clear" w:color="auto" w:fill="FFFFFF"/>
              <w:ind w:right="29"/>
              <w:rPr>
                <w:rFonts w:ascii="Book Antiqua" w:hAnsi="Book Antiqua"/>
                <w:sz w:val="20"/>
                <w:szCs w:val="20"/>
              </w:rPr>
            </w:pPr>
            <w:r>
              <w:rPr>
                <w:rFonts w:ascii="Book Antiqua" w:hAnsi="Book Antiqua"/>
                <w:color w:val="000000"/>
                <w:sz w:val="20"/>
                <w:szCs w:val="20"/>
              </w:rPr>
              <w:t>Inst. Sztuki PAN</w:t>
            </w:r>
          </w:p>
        </w:tc>
      </w:tr>
    </w:tbl>
    <w:p w:rsidR="004575AC" w:rsidRDefault="004575AC" w:rsidP="004575AC"/>
    <w:p w:rsidR="004575AC" w:rsidRDefault="004575AC" w:rsidP="004575AC">
      <w:r>
        <w:br w:type="page"/>
      </w:r>
    </w:p>
    <w:p w:rsidR="004575AC" w:rsidRDefault="004575AC" w:rsidP="004575AC">
      <w:pPr>
        <w:jc w:val="right"/>
        <w:rPr>
          <w:rFonts w:ascii="Georgia" w:hAnsi="Georgia"/>
          <w:iCs/>
          <w:sz w:val="20"/>
          <w:szCs w:val="20"/>
        </w:rPr>
      </w:pPr>
      <w:r w:rsidRPr="00E66CBC">
        <w:rPr>
          <w:rFonts w:ascii="Georgia" w:hAnsi="Georgia"/>
          <w:b/>
          <w:bCs/>
          <w:iCs/>
          <w:sz w:val="20"/>
          <w:szCs w:val="20"/>
        </w:rPr>
        <w:lastRenderedPageBreak/>
        <w:t>Załącznik  nr 4</w:t>
      </w:r>
      <w:r w:rsidRPr="00E66CBC">
        <w:rPr>
          <w:rFonts w:ascii="Georgia" w:hAnsi="Georgia"/>
          <w:iCs/>
          <w:sz w:val="20"/>
          <w:szCs w:val="20"/>
        </w:rPr>
        <w:t xml:space="preserve"> do Specyfikacji Istotnych Warunków Zamówienia z dnia </w:t>
      </w:r>
      <w:r>
        <w:rPr>
          <w:rFonts w:ascii="Georgia" w:hAnsi="Georgia"/>
          <w:iCs/>
          <w:sz w:val="20"/>
          <w:szCs w:val="20"/>
        </w:rPr>
        <w:t>14</w:t>
      </w:r>
      <w:r w:rsidRPr="00E66CBC">
        <w:rPr>
          <w:rFonts w:ascii="Georgia" w:hAnsi="Georgia"/>
          <w:iCs/>
          <w:sz w:val="20"/>
          <w:szCs w:val="20"/>
        </w:rPr>
        <w:t xml:space="preserve"> listopada 201</w:t>
      </w:r>
      <w:r>
        <w:rPr>
          <w:rFonts w:ascii="Georgia" w:hAnsi="Georgia"/>
          <w:iCs/>
          <w:sz w:val="20"/>
          <w:szCs w:val="20"/>
        </w:rPr>
        <w:t>4</w:t>
      </w:r>
      <w:r w:rsidRPr="00E66CBC">
        <w:rPr>
          <w:rFonts w:ascii="Georgia" w:hAnsi="Georgia"/>
          <w:iCs/>
          <w:sz w:val="20"/>
          <w:szCs w:val="20"/>
        </w:rPr>
        <w:t xml:space="preserve"> r</w:t>
      </w:r>
      <w:r>
        <w:rPr>
          <w:rFonts w:ascii="Georgia" w:hAnsi="Georgia"/>
          <w:iCs/>
          <w:sz w:val="20"/>
          <w:szCs w:val="20"/>
        </w:rPr>
        <w:t>.</w:t>
      </w:r>
    </w:p>
    <w:p w:rsidR="004575AC" w:rsidRDefault="004575AC" w:rsidP="004575AC">
      <w:pPr>
        <w:rPr>
          <w:rFonts w:ascii="Georgia" w:hAnsi="Georgia"/>
          <w:iCs/>
          <w:sz w:val="20"/>
          <w:szCs w:val="20"/>
        </w:rPr>
      </w:pPr>
    </w:p>
    <w:p w:rsidR="004575AC" w:rsidRDefault="004575AC" w:rsidP="004575AC">
      <w:pPr>
        <w:shd w:val="clear" w:color="auto" w:fill="FFFFFF"/>
        <w:spacing w:before="235"/>
        <w:jc w:val="center"/>
        <w:rPr>
          <w:rFonts w:ascii="Book Antiqua" w:hAnsi="Book Antiqua"/>
          <w:b/>
          <w:bCs/>
          <w:color w:val="000000"/>
          <w:spacing w:val="-1"/>
        </w:rPr>
      </w:pPr>
      <w:r w:rsidRPr="00DF79EA">
        <w:rPr>
          <w:rFonts w:ascii="Book Antiqua" w:hAnsi="Book Antiqua"/>
          <w:b/>
          <w:bCs/>
          <w:color w:val="000000"/>
          <w:spacing w:val="-1"/>
        </w:rPr>
        <w:t>ZADANIE 3</w:t>
      </w:r>
    </w:p>
    <w:p w:rsidR="004575AC" w:rsidRDefault="004575AC" w:rsidP="004575AC">
      <w:pPr>
        <w:shd w:val="clear" w:color="auto" w:fill="FFFFFF"/>
        <w:jc w:val="center"/>
        <w:rPr>
          <w:rFonts w:ascii="Book Antiqua" w:hAnsi="Book Antiqua"/>
          <w:b/>
          <w:bCs/>
          <w:color w:val="000000"/>
          <w:spacing w:val="-3"/>
        </w:rPr>
      </w:pPr>
    </w:p>
    <w:p w:rsidR="004575AC" w:rsidRDefault="004575AC" w:rsidP="004575AC">
      <w:pPr>
        <w:shd w:val="clear" w:color="auto" w:fill="FFFFFF"/>
        <w:jc w:val="center"/>
        <w:rPr>
          <w:rFonts w:ascii="Book Antiqua" w:hAnsi="Book Antiqua"/>
          <w:b/>
          <w:bCs/>
          <w:color w:val="000000"/>
        </w:rPr>
      </w:pPr>
      <w:r w:rsidRPr="00DF79EA">
        <w:rPr>
          <w:rFonts w:ascii="Book Antiqua" w:hAnsi="Book Antiqua"/>
          <w:b/>
          <w:bCs/>
          <w:color w:val="000000"/>
          <w:spacing w:val="-3"/>
        </w:rPr>
        <w:t xml:space="preserve">CZASOPISMA ZAGRANICZNE PRZEWIDZIANE DO </w:t>
      </w:r>
      <w:r w:rsidRPr="00DF79EA">
        <w:rPr>
          <w:rFonts w:ascii="Book Antiqua" w:hAnsi="Book Antiqua"/>
          <w:b/>
          <w:bCs/>
          <w:color w:val="000000"/>
        </w:rPr>
        <w:t xml:space="preserve">PRENUMERATY </w:t>
      </w:r>
    </w:p>
    <w:p w:rsidR="004575AC" w:rsidRPr="00DF79EA" w:rsidRDefault="004575AC" w:rsidP="004575AC">
      <w:pPr>
        <w:shd w:val="clear" w:color="auto" w:fill="FFFFFF"/>
        <w:jc w:val="center"/>
        <w:rPr>
          <w:rFonts w:ascii="Book Antiqua" w:hAnsi="Book Antiqua"/>
        </w:rPr>
      </w:pPr>
      <w:r>
        <w:rPr>
          <w:rFonts w:ascii="Book Antiqua" w:hAnsi="Book Antiqua"/>
          <w:b/>
          <w:bCs/>
          <w:color w:val="000000"/>
        </w:rPr>
        <w:t>NA 2015</w:t>
      </w:r>
      <w:r w:rsidRPr="00DF79EA">
        <w:rPr>
          <w:rFonts w:ascii="Book Antiqua" w:hAnsi="Book Antiqua"/>
          <w:b/>
          <w:bCs/>
          <w:color w:val="000000"/>
        </w:rPr>
        <w:t xml:space="preserve"> ROK</w:t>
      </w:r>
    </w:p>
    <w:p w:rsidR="004575AC" w:rsidRDefault="004575AC" w:rsidP="004575AC">
      <w:pPr>
        <w:spacing w:after="792" w:line="1" w:lineRule="exact"/>
        <w:rPr>
          <w:rFonts w:ascii="Arial" w:hAnsi="Arial"/>
          <w:sz w:val="2"/>
          <w:szCs w:val="2"/>
        </w:rPr>
      </w:pPr>
    </w:p>
    <w:p w:rsidR="004575AC" w:rsidRDefault="004575AC" w:rsidP="004575AC"/>
    <w:tbl>
      <w:tblPr>
        <w:tblW w:w="9225" w:type="dxa"/>
        <w:tblInd w:w="40" w:type="dxa"/>
        <w:tblLayout w:type="fixed"/>
        <w:tblCellMar>
          <w:left w:w="40" w:type="dxa"/>
          <w:right w:w="40" w:type="dxa"/>
        </w:tblCellMar>
        <w:tblLook w:val="04A0" w:firstRow="1" w:lastRow="0" w:firstColumn="1" w:lastColumn="0" w:noHBand="0" w:noVBand="1"/>
      </w:tblPr>
      <w:tblGrid>
        <w:gridCol w:w="658"/>
        <w:gridCol w:w="5937"/>
        <w:gridCol w:w="2630"/>
      </w:tblGrid>
      <w:tr w:rsidR="004575AC" w:rsidRPr="00427E3C" w:rsidTr="0087506D">
        <w:trPr>
          <w:trHeight w:hRule="exact" w:val="533"/>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b/>
                <w:bCs/>
                <w:color w:val="000000"/>
              </w:rPr>
              <w:t>Lp.</w:t>
            </w: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b/>
                <w:bCs/>
                <w:color w:val="000000"/>
              </w:rPr>
              <w:t>TYTUŁ</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b/>
                <w:bCs/>
                <w:color w:val="000000"/>
                <w:spacing w:val="-2"/>
              </w:rPr>
              <w:t>ISSN Kraj wydawania</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Akzente</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0002-3957</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Allt</w:t>
            </w:r>
            <w:proofErr w:type="spellEnd"/>
            <w:r w:rsidRPr="00427E3C">
              <w:rPr>
                <w:rFonts w:ascii="Book Antiqua" w:hAnsi="Book Antiqua"/>
                <w:color w:val="000000"/>
              </w:rPr>
              <w:t xml:space="preserve"> om </w:t>
            </w:r>
            <w:proofErr w:type="spellStart"/>
            <w:r w:rsidRPr="00427E3C">
              <w:rPr>
                <w:rFonts w:ascii="Book Antiqua" w:hAnsi="Book Antiqua"/>
                <w:color w:val="000000"/>
              </w:rPr>
              <w:t>Vetenskap</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rPr>
              <w:t>Szwecja</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shd w:val="clear" w:color="auto" w:fill="FFFFFF"/>
              <w:rPr>
                <w:rFonts w:ascii="Book Antiqua" w:hAnsi="Book Antiqua"/>
                <w:color w:val="000000"/>
              </w:rPr>
            </w:pPr>
            <w:r w:rsidRPr="00427E3C">
              <w:rPr>
                <w:rFonts w:ascii="Book Antiqua" w:hAnsi="Book Antiqua"/>
                <w:color w:val="000000"/>
              </w:rPr>
              <w:t xml:space="preserve">American </w:t>
            </w:r>
            <w:proofErr w:type="spellStart"/>
            <w:r w:rsidRPr="00427E3C">
              <w:rPr>
                <w:rFonts w:ascii="Book Antiqua" w:hAnsi="Book Antiqua"/>
                <w:color w:val="000000"/>
              </w:rPr>
              <w:t>Archivist</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shd w:val="clear" w:color="auto" w:fill="FFFFFF"/>
              <w:rPr>
                <w:rFonts w:ascii="Book Antiqua" w:hAnsi="Book Antiqua"/>
                <w:color w:val="000000"/>
              </w:rPr>
            </w:pPr>
            <w:r w:rsidRPr="00427E3C">
              <w:rPr>
                <w:rFonts w:ascii="Book Antiqua" w:hAnsi="Book Antiqua"/>
                <w:color w:val="000000"/>
              </w:rPr>
              <w:t xml:space="preserve">              0361-9081</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American </w:t>
            </w:r>
            <w:proofErr w:type="spellStart"/>
            <w:r w:rsidRPr="00427E3C">
              <w:rPr>
                <w:rFonts w:ascii="Book Antiqua" w:hAnsi="Book Antiqua"/>
                <w:color w:val="000000"/>
              </w:rPr>
              <w:t>Literature</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0002-9831</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Biblioteka</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0869-4915</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Bibliothek</w:t>
            </w:r>
            <w:proofErr w:type="spellEnd"/>
            <w:r w:rsidRPr="00427E3C">
              <w:rPr>
                <w:rFonts w:ascii="Book Antiqua" w:hAnsi="Book Antiqua"/>
                <w:color w:val="000000"/>
              </w:rPr>
              <w:t xml:space="preserve"> </w:t>
            </w:r>
            <w:r w:rsidRPr="00427E3C">
              <w:rPr>
                <w:rFonts w:ascii="Book Antiqua" w:hAnsi="Book Antiqua"/>
                <w:b/>
                <w:bCs/>
                <w:color w:val="000000"/>
              </w:rPr>
              <w:t xml:space="preserve">— </w:t>
            </w:r>
            <w:proofErr w:type="spellStart"/>
            <w:r w:rsidRPr="00427E3C">
              <w:rPr>
                <w:rFonts w:ascii="Book Antiqua" w:hAnsi="Book Antiqua"/>
                <w:color w:val="000000"/>
              </w:rPr>
              <w:t>Forschung</w:t>
            </w:r>
            <w:proofErr w:type="spellEnd"/>
            <w:r w:rsidRPr="00427E3C">
              <w:rPr>
                <w:rFonts w:ascii="Book Antiqua" w:hAnsi="Book Antiqua"/>
                <w:color w:val="000000"/>
              </w:rPr>
              <w:t xml:space="preserve"> </w:t>
            </w:r>
            <w:proofErr w:type="spellStart"/>
            <w:r w:rsidRPr="00427E3C">
              <w:rPr>
                <w:rFonts w:ascii="Book Antiqua" w:hAnsi="Book Antiqua"/>
                <w:color w:val="000000"/>
              </w:rPr>
              <w:t>und</w:t>
            </w:r>
            <w:proofErr w:type="spellEnd"/>
            <w:r w:rsidRPr="00427E3C">
              <w:rPr>
                <w:rFonts w:ascii="Book Antiqua" w:hAnsi="Book Antiqua"/>
                <w:color w:val="000000"/>
              </w:rPr>
              <w:t xml:space="preserve"> </w:t>
            </w:r>
            <w:proofErr w:type="spellStart"/>
            <w:r w:rsidRPr="00427E3C">
              <w:rPr>
                <w:rFonts w:ascii="Book Antiqua" w:hAnsi="Book Antiqua"/>
                <w:color w:val="000000"/>
              </w:rPr>
              <w:t>Praxis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spacing w:val="-10"/>
              </w:rPr>
              <w:t>0321-4183</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rPr>
                <w:rFonts w:ascii="Book Antiqua" w:hAnsi="Book Antiqua"/>
              </w:rPr>
            </w:pPr>
            <w:proofErr w:type="spellStart"/>
            <w:r w:rsidRPr="00427E3C">
              <w:rPr>
                <w:rFonts w:ascii="Book Antiqua" w:hAnsi="Book Antiqua"/>
                <w:color w:val="000000"/>
              </w:rPr>
              <w:t>Cambrian</w:t>
            </w:r>
            <w:proofErr w:type="spellEnd"/>
            <w:r w:rsidRPr="00427E3C">
              <w:rPr>
                <w:rFonts w:ascii="Book Antiqua" w:hAnsi="Book Antiqua"/>
                <w:color w:val="000000"/>
              </w:rPr>
              <w:t xml:space="preserve"> </w:t>
            </w:r>
            <w:proofErr w:type="spellStart"/>
            <w:r w:rsidRPr="00427E3C">
              <w:rPr>
                <w:rFonts w:ascii="Book Antiqua" w:hAnsi="Book Antiqua"/>
                <w:color w:val="000000"/>
              </w:rPr>
              <w:t>Medieval</w:t>
            </w:r>
            <w:proofErr w:type="spellEnd"/>
            <w:r w:rsidRPr="00427E3C">
              <w:rPr>
                <w:rFonts w:ascii="Book Antiqua" w:hAnsi="Book Antiqua"/>
                <w:color w:val="000000"/>
              </w:rPr>
              <w:t xml:space="preserve"> </w:t>
            </w:r>
            <w:proofErr w:type="spellStart"/>
            <w:r w:rsidRPr="00427E3C">
              <w:rPr>
                <w:rFonts w:ascii="Book Antiqua" w:hAnsi="Book Antiqua"/>
                <w:color w:val="000000"/>
              </w:rPr>
              <w:t>Celtic</w:t>
            </w:r>
            <w:proofErr w:type="spellEnd"/>
            <w:r w:rsidRPr="00427E3C">
              <w:rPr>
                <w:rFonts w:ascii="Book Antiqua" w:hAnsi="Book Antiqua"/>
                <w:color w:val="000000"/>
              </w:rPr>
              <w:t xml:space="preserve"> </w:t>
            </w:r>
            <w:proofErr w:type="spellStart"/>
            <w:r w:rsidRPr="00427E3C">
              <w:rPr>
                <w:rFonts w:ascii="Book Antiqua" w:hAnsi="Book Antiqua"/>
                <w:color w:val="000000"/>
              </w:rPr>
              <w:t>Studies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14"/>
              <w:jc w:val="center"/>
              <w:rPr>
                <w:rFonts w:ascii="Book Antiqua" w:hAnsi="Book Antiqua"/>
              </w:rPr>
            </w:pPr>
            <w:r w:rsidRPr="00427E3C">
              <w:rPr>
                <w:rFonts w:ascii="Book Antiqua" w:hAnsi="Book Antiqua"/>
                <w:color w:val="000000"/>
              </w:rPr>
              <w:t>1353-0089</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rPr>
                <w:rFonts w:ascii="Book Antiqua" w:hAnsi="Book Antiqua"/>
              </w:rPr>
            </w:pPr>
            <w:r w:rsidRPr="00427E3C">
              <w:rPr>
                <w:rFonts w:ascii="Book Antiqua" w:hAnsi="Book Antiqua"/>
                <w:color w:val="000000"/>
              </w:rPr>
              <w:t xml:space="preserve">Critical </w:t>
            </w:r>
            <w:proofErr w:type="spellStart"/>
            <w:r w:rsidRPr="00427E3C">
              <w:rPr>
                <w:rFonts w:ascii="Book Antiqua" w:hAnsi="Book Antiqua"/>
                <w:color w:val="000000"/>
              </w:rPr>
              <w:t>Quarterly</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0011-1562</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Der Spiegel</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spacing w:val="-10"/>
              </w:rPr>
              <w:t>0038-7452</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Der </w:t>
            </w:r>
            <w:proofErr w:type="spellStart"/>
            <w:r w:rsidRPr="00427E3C">
              <w:rPr>
                <w:rFonts w:ascii="Book Antiqua" w:hAnsi="Book Antiqua"/>
                <w:color w:val="000000"/>
              </w:rPr>
              <w:t>Westpreusse</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0043-4418</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English </w:t>
            </w:r>
            <w:proofErr w:type="spellStart"/>
            <w:r w:rsidRPr="00427E3C">
              <w:rPr>
                <w:rFonts w:ascii="Book Antiqua" w:hAnsi="Book Antiqua"/>
                <w:color w:val="000000"/>
              </w:rPr>
              <w:t>Historical</w:t>
            </w:r>
            <w:proofErr w:type="spellEnd"/>
            <w:r w:rsidRPr="00427E3C">
              <w:rPr>
                <w:rFonts w:ascii="Book Antiqua" w:hAnsi="Book Antiqua"/>
                <w:color w:val="000000"/>
              </w:rPr>
              <w:t xml:space="preserve"> </w:t>
            </w:r>
            <w:proofErr w:type="spellStart"/>
            <w:r w:rsidRPr="00427E3C">
              <w:rPr>
                <w:rFonts w:ascii="Book Antiqua" w:hAnsi="Book Antiqua"/>
                <w:color w:val="000000"/>
              </w:rPr>
              <w:t>Review</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0013-8266</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English </w:t>
            </w:r>
            <w:proofErr w:type="spellStart"/>
            <w:r w:rsidRPr="00427E3C">
              <w:rPr>
                <w:rFonts w:ascii="Book Antiqua" w:hAnsi="Book Antiqua"/>
                <w:color w:val="000000"/>
              </w:rPr>
              <w:t>Teaching</w:t>
            </w:r>
            <w:proofErr w:type="spellEnd"/>
            <w:r w:rsidRPr="00427E3C">
              <w:rPr>
                <w:rFonts w:ascii="Book Antiqua" w:hAnsi="Book Antiqua"/>
                <w:color w:val="000000"/>
              </w:rPr>
              <w:t xml:space="preserve"> Forum</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rPr>
              <w:t>1559-663X</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Esprit</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0014-0759</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Essays</w:t>
            </w:r>
            <w:proofErr w:type="spellEnd"/>
            <w:r w:rsidRPr="00427E3C">
              <w:rPr>
                <w:rFonts w:ascii="Book Antiqua" w:hAnsi="Book Antiqua"/>
                <w:color w:val="000000"/>
              </w:rPr>
              <w:t xml:space="preserve"> in </w:t>
            </w:r>
            <w:proofErr w:type="spellStart"/>
            <w:r w:rsidRPr="00427E3C">
              <w:rPr>
                <w:rFonts w:ascii="Book Antiqua" w:hAnsi="Book Antiqua"/>
                <w:color w:val="000000"/>
              </w:rPr>
              <w:t>Criticism</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0014-0856</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Foreign</w:t>
            </w:r>
            <w:proofErr w:type="spellEnd"/>
            <w:r w:rsidRPr="00427E3C">
              <w:rPr>
                <w:rFonts w:ascii="Book Antiqua" w:hAnsi="Book Antiqua"/>
                <w:color w:val="000000"/>
              </w:rPr>
              <w:t xml:space="preserve"> </w:t>
            </w:r>
            <w:proofErr w:type="spellStart"/>
            <w:r w:rsidRPr="00427E3C">
              <w:rPr>
                <w:rFonts w:ascii="Book Antiqua" w:hAnsi="Book Antiqua"/>
                <w:color w:val="000000"/>
              </w:rPr>
              <w:t>Affairs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rPr>
              <w:t>0015-7120</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rPr>
                <w:rFonts w:ascii="Book Antiqua" w:hAnsi="Book Antiqua"/>
              </w:rPr>
            </w:pPr>
            <w:proofErr w:type="spellStart"/>
            <w:r w:rsidRPr="00427E3C">
              <w:rPr>
                <w:rFonts w:ascii="Book Antiqua" w:hAnsi="Book Antiqua"/>
                <w:color w:val="000000"/>
              </w:rPr>
              <w:t>Geograficky</w:t>
            </w:r>
            <w:proofErr w:type="spellEnd"/>
            <w:r w:rsidRPr="00427E3C">
              <w:rPr>
                <w:rFonts w:ascii="Book Antiqua" w:hAnsi="Book Antiqua"/>
                <w:color w:val="000000"/>
              </w:rPr>
              <w:t xml:space="preserve"> </w:t>
            </w:r>
            <w:proofErr w:type="spellStart"/>
            <w:r w:rsidRPr="00427E3C">
              <w:rPr>
                <w:rFonts w:ascii="Book Antiqua" w:hAnsi="Book Antiqua"/>
                <w:color w:val="000000"/>
              </w:rPr>
              <w:t>Casopis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0016-7193</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rPr>
                <w:rFonts w:ascii="Book Antiqua" w:hAnsi="Book Antiqua"/>
              </w:rPr>
            </w:pPr>
            <w:proofErr w:type="spellStart"/>
            <w:r w:rsidRPr="00427E3C">
              <w:rPr>
                <w:rFonts w:ascii="Book Antiqua" w:hAnsi="Book Antiqua"/>
                <w:color w:val="000000"/>
              </w:rPr>
              <w:t>Geographical</w:t>
            </w:r>
            <w:proofErr w:type="spellEnd"/>
            <w:r w:rsidRPr="00427E3C">
              <w:rPr>
                <w:rFonts w:ascii="Book Antiqua" w:hAnsi="Book Antiqua"/>
                <w:color w:val="000000"/>
              </w:rPr>
              <w:t xml:space="preserve"> </w:t>
            </w:r>
            <w:proofErr w:type="spellStart"/>
            <w:r w:rsidRPr="00427E3C">
              <w:rPr>
                <w:rFonts w:ascii="Book Antiqua" w:hAnsi="Book Antiqua"/>
                <w:color w:val="000000"/>
              </w:rPr>
              <w:t>Journal</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0016-7398</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rPr>
                <w:rFonts w:ascii="Book Antiqua" w:hAnsi="Book Antiqua"/>
              </w:rPr>
            </w:pPr>
            <w:proofErr w:type="spellStart"/>
            <w:r w:rsidRPr="00427E3C">
              <w:rPr>
                <w:rFonts w:ascii="Book Antiqua" w:hAnsi="Book Antiqua"/>
                <w:color w:val="000000"/>
              </w:rPr>
              <w:t>Germanistik</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spacing w:val="-10"/>
              </w:rPr>
              <w:t>0016-8912</w:t>
            </w:r>
          </w:p>
        </w:tc>
      </w:tr>
      <w:tr w:rsidR="004575AC" w:rsidRPr="00427E3C" w:rsidTr="0087506D">
        <w:trPr>
          <w:trHeight w:hRule="exact" w:val="571"/>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Hansa </w:t>
            </w:r>
            <w:proofErr w:type="spellStart"/>
            <w:r w:rsidRPr="00427E3C">
              <w:rPr>
                <w:rFonts w:ascii="Book Antiqua" w:hAnsi="Book Antiqua"/>
                <w:color w:val="000000"/>
              </w:rPr>
              <w:t>Zeitschrift</w:t>
            </w:r>
            <w:proofErr w:type="spellEnd"/>
            <w:r w:rsidRPr="00427E3C">
              <w:rPr>
                <w:rFonts w:ascii="Book Antiqua" w:hAnsi="Book Antiqua"/>
                <w:color w:val="000000"/>
              </w:rPr>
              <w:t xml:space="preserve"> fur </w:t>
            </w:r>
            <w:proofErr w:type="spellStart"/>
            <w:r w:rsidRPr="00427E3C">
              <w:rPr>
                <w:rFonts w:ascii="Book Antiqua" w:hAnsi="Book Antiqua"/>
                <w:color w:val="000000"/>
              </w:rPr>
              <w:t>Schiffahrt</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0017-7504</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lang w:val="de-DE"/>
              </w:rPr>
            </w:pPr>
            <w:proofErr w:type="spellStart"/>
            <w:r w:rsidRPr="00427E3C">
              <w:rPr>
                <w:rFonts w:ascii="Book Antiqua" w:hAnsi="Book Antiqua"/>
                <w:color w:val="000000"/>
                <w:lang w:val="de-DE"/>
              </w:rPr>
              <w:t>Historia</w:t>
            </w:r>
            <w:proofErr w:type="spellEnd"/>
            <w:r w:rsidRPr="00427E3C">
              <w:rPr>
                <w:rFonts w:ascii="Book Antiqua" w:hAnsi="Book Antiqua"/>
                <w:color w:val="000000"/>
                <w:lang w:val="de-DE"/>
              </w:rPr>
              <w:t xml:space="preserve"> Zeitschrift </w:t>
            </w:r>
            <w:proofErr w:type="spellStart"/>
            <w:r w:rsidRPr="00427E3C">
              <w:rPr>
                <w:rFonts w:ascii="Book Antiqua" w:hAnsi="Book Antiqua"/>
                <w:color w:val="000000"/>
                <w:lang w:val="de-DE"/>
              </w:rPr>
              <w:t>fur</w:t>
            </w:r>
            <w:proofErr w:type="spellEnd"/>
            <w:r w:rsidRPr="00427E3C">
              <w:rPr>
                <w:rFonts w:ascii="Book Antiqua" w:hAnsi="Book Antiqua"/>
                <w:color w:val="000000"/>
                <w:lang w:val="de-DE"/>
              </w:rPr>
              <w:t xml:space="preserve"> alte Geschichte</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0018-2311</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Historicky</w:t>
            </w:r>
            <w:proofErr w:type="spellEnd"/>
            <w:r w:rsidRPr="00427E3C">
              <w:rPr>
                <w:rFonts w:ascii="Book Antiqua" w:hAnsi="Book Antiqua"/>
                <w:color w:val="000000"/>
              </w:rPr>
              <w:t xml:space="preserve"> </w:t>
            </w:r>
            <w:proofErr w:type="spellStart"/>
            <w:r w:rsidRPr="00427E3C">
              <w:rPr>
                <w:rFonts w:ascii="Book Antiqua" w:hAnsi="Book Antiqua"/>
                <w:color w:val="000000"/>
              </w:rPr>
              <w:t>Casopis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0018-2575</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Historisk</w:t>
            </w:r>
            <w:proofErr w:type="spellEnd"/>
            <w:r w:rsidRPr="00427E3C">
              <w:rPr>
                <w:rFonts w:ascii="Book Antiqua" w:hAnsi="Book Antiqua"/>
                <w:color w:val="000000"/>
              </w:rPr>
              <w:t xml:space="preserve"> </w:t>
            </w:r>
            <w:proofErr w:type="spellStart"/>
            <w:r w:rsidRPr="00427E3C">
              <w:rPr>
                <w:rFonts w:ascii="Book Antiqua" w:hAnsi="Book Antiqua"/>
                <w:color w:val="000000"/>
              </w:rPr>
              <w:t>Tidsskrift</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0018-263X</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History</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0018-2648</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History</w:t>
            </w:r>
            <w:proofErr w:type="spellEnd"/>
            <w:r w:rsidRPr="00427E3C">
              <w:rPr>
                <w:rFonts w:ascii="Book Antiqua" w:hAnsi="Book Antiqua"/>
                <w:color w:val="000000"/>
              </w:rPr>
              <w:t xml:space="preserve"> </w:t>
            </w:r>
            <w:proofErr w:type="spellStart"/>
            <w:r w:rsidRPr="00427E3C">
              <w:rPr>
                <w:rFonts w:ascii="Book Antiqua" w:hAnsi="Book Antiqua"/>
                <w:color w:val="000000"/>
              </w:rPr>
              <w:t>Today</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0018-2753</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Illustrerad</w:t>
            </w:r>
            <w:proofErr w:type="spellEnd"/>
            <w:r w:rsidRPr="00427E3C">
              <w:rPr>
                <w:rFonts w:ascii="Book Antiqua" w:hAnsi="Book Antiqua"/>
                <w:color w:val="000000"/>
              </w:rPr>
              <w:t xml:space="preserve"> </w:t>
            </w:r>
            <w:proofErr w:type="spellStart"/>
            <w:r w:rsidRPr="00427E3C">
              <w:rPr>
                <w:rFonts w:ascii="Book Antiqua" w:hAnsi="Book Antiqua"/>
                <w:color w:val="000000"/>
              </w:rPr>
              <w:t>Vetenskap</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rPr>
              <w:t>0281-9341</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Inostrannaja</w:t>
            </w:r>
            <w:proofErr w:type="spellEnd"/>
            <w:r w:rsidRPr="00427E3C">
              <w:rPr>
                <w:rFonts w:ascii="Book Antiqua" w:hAnsi="Book Antiqua"/>
                <w:color w:val="000000"/>
              </w:rPr>
              <w:t xml:space="preserve"> Literatura</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0130-6545</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shd w:val="clear" w:color="auto" w:fill="FFFFFF"/>
              <w:rPr>
                <w:rFonts w:ascii="Book Antiqua" w:hAnsi="Book Antiqua"/>
                <w:color w:val="000000"/>
              </w:rPr>
            </w:pPr>
            <w:proofErr w:type="spellStart"/>
            <w:r w:rsidRPr="00427E3C">
              <w:rPr>
                <w:rFonts w:ascii="Book Antiqua" w:hAnsi="Book Antiqua"/>
                <w:color w:val="000000"/>
              </w:rPr>
              <w:t>Jahrbucher</w:t>
            </w:r>
            <w:proofErr w:type="spellEnd"/>
            <w:r w:rsidRPr="00427E3C">
              <w:rPr>
                <w:rFonts w:ascii="Book Antiqua" w:hAnsi="Book Antiqua"/>
                <w:color w:val="000000"/>
              </w:rPr>
              <w:t xml:space="preserve"> fur </w:t>
            </w:r>
            <w:proofErr w:type="spellStart"/>
            <w:r w:rsidRPr="00427E3C">
              <w:rPr>
                <w:rFonts w:ascii="Book Antiqua" w:hAnsi="Book Antiqua"/>
                <w:color w:val="000000"/>
              </w:rPr>
              <w:t>Geschichte</w:t>
            </w:r>
            <w:proofErr w:type="spellEnd"/>
            <w:r w:rsidRPr="00427E3C">
              <w:rPr>
                <w:rFonts w:ascii="Book Antiqua" w:hAnsi="Book Antiqua"/>
                <w:color w:val="000000"/>
              </w:rPr>
              <w:t xml:space="preserve"> </w:t>
            </w:r>
            <w:proofErr w:type="spellStart"/>
            <w:r w:rsidRPr="00427E3C">
              <w:rPr>
                <w:rFonts w:ascii="Book Antiqua" w:hAnsi="Book Antiqua"/>
                <w:color w:val="000000"/>
              </w:rPr>
              <w:t>Osteuropas</w:t>
            </w:r>
            <w:proofErr w:type="spellEnd"/>
            <w:r w:rsidRPr="00427E3C">
              <w:rPr>
                <w:rFonts w:ascii="Book Antiqua" w:hAnsi="Book Antiqua"/>
                <w:color w:val="000000"/>
              </w:rPr>
              <w:t xml:space="preserve"> </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shd w:val="clear" w:color="auto" w:fill="FFFFFF"/>
              <w:ind w:left="5"/>
              <w:jc w:val="center"/>
              <w:rPr>
                <w:rFonts w:ascii="Book Antiqua" w:hAnsi="Book Antiqua"/>
                <w:color w:val="000000"/>
              </w:rPr>
            </w:pPr>
            <w:r w:rsidRPr="00427E3C">
              <w:rPr>
                <w:rFonts w:ascii="Book Antiqua" w:hAnsi="Book Antiqua"/>
                <w:color w:val="000000"/>
              </w:rPr>
              <w:t>0021-4019</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Journal</w:t>
            </w:r>
            <w:proofErr w:type="spellEnd"/>
            <w:r w:rsidRPr="00427E3C">
              <w:rPr>
                <w:rFonts w:ascii="Book Antiqua" w:hAnsi="Book Antiqua"/>
                <w:color w:val="000000"/>
              </w:rPr>
              <w:t xml:space="preserve"> of </w:t>
            </w:r>
            <w:proofErr w:type="spellStart"/>
            <w:r w:rsidRPr="00427E3C">
              <w:rPr>
                <w:rFonts w:ascii="Book Antiqua" w:hAnsi="Book Antiqua"/>
                <w:color w:val="000000"/>
              </w:rPr>
              <w:t>Victorian</w:t>
            </w:r>
            <w:proofErr w:type="spellEnd"/>
            <w:r w:rsidRPr="00427E3C">
              <w:rPr>
                <w:rFonts w:ascii="Book Antiqua" w:hAnsi="Book Antiqua"/>
                <w:color w:val="000000"/>
              </w:rPr>
              <w:t xml:space="preserve"> </w:t>
            </w:r>
            <w:proofErr w:type="spellStart"/>
            <w:r w:rsidRPr="00427E3C">
              <w:rPr>
                <w:rFonts w:ascii="Book Antiqua" w:hAnsi="Book Antiqua"/>
                <w:color w:val="000000"/>
              </w:rPr>
              <w:t>Culture</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spacing w:val="-11"/>
              </w:rPr>
              <w:t>1355-5502</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Law Library </w:t>
            </w:r>
            <w:proofErr w:type="spellStart"/>
            <w:r w:rsidRPr="00427E3C">
              <w:rPr>
                <w:rFonts w:ascii="Book Antiqua" w:hAnsi="Book Antiqua"/>
                <w:color w:val="000000"/>
              </w:rPr>
              <w:t>Journal</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0023-9283</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Les</w:t>
            </w:r>
            <w:proofErr w:type="spellEnd"/>
            <w:r w:rsidRPr="00427E3C">
              <w:rPr>
                <w:rFonts w:ascii="Book Antiqua" w:hAnsi="Book Antiqua"/>
                <w:color w:val="000000"/>
              </w:rPr>
              <w:t xml:space="preserve"> </w:t>
            </w:r>
            <w:proofErr w:type="spellStart"/>
            <w:r w:rsidRPr="00427E3C">
              <w:rPr>
                <w:rFonts w:ascii="Book Antiqua" w:hAnsi="Book Antiqua"/>
                <w:color w:val="000000"/>
              </w:rPr>
              <w:t>Temps</w:t>
            </w:r>
            <w:proofErr w:type="spellEnd"/>
            <w:r w:rsidRPr="00427E3C">
              <w:rPr>
                <w:rFonts w:ascii="Book Antiqua" w:hAnsi="Book Antiqua"/>
                <w:color w:val="000000"/>
              </w:rPr>
              <w:t xml:space="preserve"> </w:t>
            </w:r>
            <w:proofErr w:type="spellStart"/>
            <w:r w:rsidRPr="00427E3C">
              <w:rPr>
                <w:rFonts w:ascii="Book Antiqua" w:hAnsi="Book Antiqua"/>
                <w:color w:val="000000"/>
              </w:rPr>
              <w:t>Modernes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0040-3075</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Literaturnaja</w:t>
            </w:r>
            <w:proofErr w:type="spellEnd"/>
            <w:r w:rsidRPr="00427E3C">
              <w:rPr>
                <w:rFonts w:ascii="Book Antiqua" w:hAnsi="Book Antiqua"/>
                <w:color w:val="000000"/>
              </w:rPr>
              <w:t xml:space="preserve"> </w:t>
            </w:r>
            <w:proofErr w:type="spellStart"/>
            <w:r w:rsidRPr="00427E3C">
              <w:rPr>
                <w:rFonts w:ascii="Book Antiqua" w:hAnsi="Book Antiqua"/>
                <w:color w:val="000000"/>
              </w:rPr>
              <w:t>Rossija</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0024-4856</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Mariner’s</w:t>
            </w:r>
            <w:proofErr w:type="spellEnd"/>
            <w:r w:rsidRPr="00427E3C">
              <w:rPr>
                <w:rFonts w:ascii="Book Antiqua" w:hAnsi="Book Antiqua"/>
                <w:color w:val="000000"/>
              </w:rPr>
              <w:t xml:space="preserve"> Mirror</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0025-3359</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Mezdunarodnyj</w:t>
            </w:r>
            <w:proofErr w:type="spellEnd"/>
            <w:r w:rsidRPr="00427E3C">
              <w:rPr>
                <w:rFonts w:ascii="Book Antiqua" w:hAnsi="Book Antiqua"/>
                <w:color w:val="000000"/>
              </w:rPr>
              <w:t xml:space="preserve"> Forum Po </w:t>
            </w:r>
            <w:proofErr w:type="spellStart"/>
            <w:r w:rsidRPr="00427E3C">
              <w:rPr>
                <w:rFonts w:ascii="Book Antiqua" w:hAnsi="Book Antiqua"/>
                <w:color w:val="000000"/>
              </w:rPr>
              <w:t>Informacii</w:t>
            </w:r>
            <w:proofErr w:type="spellEnd"/>
            <w:r w:rsidRPr="00427E3C">
              <w:rPr>
                <w:rFonts w:ascii="Book Antiqua" w:hAnsi="Book Antiqua"/>
                <w:color w:val="000000"/>
              </w:rPr>
              <w:t>...</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0203-6460</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Mind</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0026-4423</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National</w:t>
            </w:r>
            <w:proofErr w:type="spellEnd"/>
            <w:r w:rsidRPr="00427E3C">
              <w:rPr>
                <w:rFonts w:ascii="Book Antiqua" w:hAnsi="Book Antiqua"/>
                <w:color w:val="000000"/>
              </w:rPr>
              <w:t xml:space="preserve"> </w:t>
            </w:r>
            <w:proofErr w:type="spellStart"/>
            <w:r w:rsidRPr="00427E3C">
              <w:rPr>
                <w:rFonts w:ascii="Book Antiqua" w:hAnsi="Book Antiqua"/>
                <w:color w:val="000000"/>
              </w:rPr>
              <w:t>Geographic</w:t>
            </w:r>
            <w:proofErr w:type="spellEnd"/>
            <w:r w:rsidRPr="00427E3C">
              <w:rPr>
                <w:rFonts w:ascii="Book Antiqua" w:hAnsi="Book Antiqua"/>
                <w:color w:val="000000"/>
              </w:rPr>
              <w:t xml:space="preserve"> Magazine</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0027-9358</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Naucnyje</w:t>
            </w:r>
            <w:proofErr w:type="spellEnd"/>
            <w:r w:rsidRPr="00427E3C">
              <w:rPr>
                <w:rFonts w:ascii="Book Antiqua" w:hAnsi="Book Antiqua"/>
                <w:color w:val="000000"/>
              </w:rPr>
              <w:t xml:space="preserve"> i </w:t>
            </w:r>
            <w:proofErr w:type="spellStart"/>
            <w:r w:rsidRPr="00427E3C">
              <w:rPr>
                <w:rFonts w:ascii="Book Antiqua" w:hAnsi="Book Antiqua"/>
                <w:color w:val="000000"/>
              </w:rPr>
              <w:t>Techniceskie</w:t>
            </w:r>
            <w:proofErr w:type="spellEnd"/>
            <w:r w:rsidRPr="00427E3C">
              <w:rPr>
                <w:rFonts w:ascii="Book Antiqua" w:hAnsi="Book Antiqua"/>
                <w:color w:val="000000"/>
              </w:rPr>
              <w:t xml:space="preserve"> Biblioteki</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0130-9765</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Neptunia</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rPr>
              <w:t>0758-5748</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rPr>
                <w:rFonts w:ascii="Book Antiqua" w:hAnsi="Book Antiqua"/>
              </w:rPr>
            </w:pPr>
            <w:proofErr w:type="spellStart"/>
            <w:r w:rsidRPr="00427E3C">
              <w:rPr>
                <w:rFonts w:ascii="Book Antiqua" w:hAnsi="Book Antiqua"/>
                <w:color w:val="000000"/>
              </w:rPr>
              <w:t>Observer</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0029-7712</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rPr>
                <w:rFonts w:ascii="Book Antiqua" w:hAnsi="Book Antiqua"/>
              </w:rPr>
            </w:pPr>
            <w:proofErr w:type="spellStart"/>
            <w:r w:rsidRPr="00427E3C">
              <w:rPr>
                <w:rFonts w:ascii="Book Antiqua" w:hAnsi="Book Antiqua"/>
                <w:color w:val="000000"/>
              </w:rPr>
              <w:t>Osteuropa</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0030-6428</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Oud</w:t>
            </w:r>
            <w:proofErr w:type="spellEnd"/>
            <w:r w:rsidRPr="00427E3C">
              <w:rPr>
                <w:rFonts w:ascii="Book Antiqua" w:hAnsi="Book Antiqua"/>
                <w:color w:val="000000"/>
              </w:rPr>
              <w:t xml:space="preserve"> Holland</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0030-672X</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Philosophische</w:t>
            </w:r>
            <w:proofErr w:type="spellEnd"/>
            <w:r w:rsidRPr="00427E3C">
              <w:rPr>
                <w:rFonts w:ascii="Book Antiqua" w:hAnsi="Book Antiqua"/>
                <w:color w:val="000000"/>
              </w:rPr>
              <w:t xml:space="preserve"> </w:t>
            </w:r>
            <w:proofErr w:type="spellStart"/>
            <w:r w:rsidRPr="00427E3C">
              <w:rPr>
                <w:rFonts w:ascii="Book Antiqua" w:hAnsi="Book Antiqua"/>
                <w:color w:val="000000"/>
              </w:rPr>
              <w:t>Rundschau</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0031-8159</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Preussischen</w:t>
            </w:r>
            <w:proofErr w:type="spellEnd"/>
            <w:r w:rsidRPr="00427E3C">
              <w:rPr>
                <w:rFonts w:ascii="Book Antiqua" w:hAnsi="Book Antiqua"/>
                <w:color w:val="000000"/>
              </w:rPr>
              <w:t xml:space="preserve"> </w:t>
            </w:r>
            <w:proofErr w:type="spellStart"/>
            <w:r w:rsidRPr="00427E3C">
              <w:rPr>
                <w:rFonts w:ascii="Book Antiqua" w:hAnsi="Book Antiqua"/>
                <w:color w:val="000000"/>
              </w:rPr>
              <w:t>Allgemeinen</w:t>
            </w:r>
            <w:proofErr w:type="spellEnd"/>
            <w:r w:rsidRPr="00427E3C">
              <w:rPr>
                <w:rFonts w:ascii="Book Antiqua" w:hAnsi="Book Antiqua"/>
                <w:color w:val="000000"/>
              </w:rPr>
              <w:t xml:space="preserve"> Zeitung</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0800-3068</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color w:val="000000"/>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color w:val="000000"/>
                <w:lang w:val="en-US"/>
              </w:rPr>
            </w:pPr>
            <w:proofErr w:type="spellStart"/>
            <w:r w:rsidRPr="00427E3C">
              <w:rPr>
                <w:rFonts w:ascii="Book Antiqua" w:hAnsi="Book Antiqua"/>
                <w:color w:val="000000"/>
                <w:lang w:val="en-US"/>
              </w:rPr>
              <w:t>Restaurator</w:t>
            </w:r>
            <w:proofErr w:type="spellEnd"/>
            <w:r w:rsidRPr="00427E3C">
              <w:rPr>
                <w:rFonts w:ascii="Book Antiqua" w:hAnsi="Book Antiqua"/>
                <w:color w:val="000000"/>
                <w:lang w:val="en-US"/>
              </w:rPr>
              <w:t xml:space="preserve"> – International </w:t>
            </w:r>
            <w:proofErr w:type="spellStart"/>
            <w:r w:rsidRPr="00427E3C">
              <w:rPr>
                <w:rFonts w:ascii="Book Antiqua" w:hAnsi="Book Antiqua"/>
                <w:color w:val="000000"/>
                <w:lang w:val="en-US"/>
              </w:rPr>
              <w:t>Jurnal</w:t>
            </w:r>
            <w:proofErr w:type="spellEnd"/>
            <w:r w:rsidRPr="00427E3C">
              <w:rPr>
                <w:rFonts w:ascii="Book Antiqua" w:hAnsi="Book Antiqua"/>
                <w:color w:val="000000"/>
                <w:lang w:val="en-US"/>
              </w:rPr>
              <w:t xml:space="preserve"> for the Prevention of Library</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color w:val="000000"/>
                <w:lang w:val="en-US"/>
              </w:rPr>
            </w:pPr>
            <w:r w:rsidRPr="00427E3C">
              <w:rPr>
                <w:rFonts w:ascii="Book Antiqua" w:hAnsi="Book Antiqua"/>
                <w:color w:val="000000"/>
                <w:lang w:val="en-US"/>
              </w:rPr>
              <w:t>0034-5806</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Revue</w:t>
            </w:r>
            <w:proofErr w:type="spellEnd"/>
            <w:r w:rsidRPr="00427E3C">
              <w:rPr>
                <w:rFonts w:ascii="Book Antiqua" w:hAnsi="Book Antiqua"/>
                <w:color w:val="000000"/>
              </w:rPr>
              <w:t xml:space="preserve"> des </w:t>
            </w:r>
            <w:proofErr w:type="spellStart"/>
            <w:r w:rsidRPr="00427E3C">
              <w:rPr>
                <w:rFonts w:ascii="Book Antiqua" w:hAnsi="Book Antiqua"/>
                <w:color w:val="000000"/>
              </w:rPr>
              <w:t>Deux</w:t>
            </w:r>
            <w:proofErr w:type="spellEnd"/>
            <w:r w:rsidRPr="00427E3C">
              <w:rPr>
                <w:rFonts w:ascii="Book Antiqua" w:hAnsi="Book Antiqua"/>
                <w:color w:val="000000"/>
              </w:rPr>
              <w:t xml:space="preserve"> </w:t>
            </w:r>
            <w:proofErr w:type="spellStart"/>
            <w:r w:rsidRPr="00427E3C">
              <w:rPr>
                <w:rFonts w:ascii="Book Antiqua" w:hAnsi="Book Antiqua"/>
                <w:color w:val="000000"/>
              </w:rPr>
              <w:t>Mondes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0750-9278</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Russkaja</w:t>
            </w:r>
            <w:proofErr w:type="spellEnd"/>
            <w:r w:rsidRPr="00427E3C">
              <w:rPr>
                <w:rFonts w:ascii="Book Antiqua" w:hAnsi="Book Antiqua"/>
                <w:color w:val="000000"/>
              </w:rPr>
              <w:t xml:space="preserve"> Literatura</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0131-6095</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Scandia</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0036-5483</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Scandinavian </w:t>
            </w:r>
            <w:proofErr w:type="spellStart"/>
            <w:r w:rsidRPr="00427E3C">
              <w:rPr>
                <w:rFonts w:ascii="Book Antiqua" w:hAnsi="Book Antiqua"/>
                <w:color w:val="000000"/>
              </w:rPr>
              <w:t>Economic</w:t>
            </w:r>
            <w:proofErr w:type="spellEnd"/>
            <w:r w:rsidRPr="00427E3C">
              <w:rPr>
                <w:rFonts w:ascii="Book Antiqua" w:hAnsi="Book Antiqua"/>
                <w:color w:val="000000"/>
              </w:rPr>
              <w:t xml:space="preserve"> </w:t>
            </w:r>
            <w:proofErr w:type="spellStart"/>
            <w:r w:rsidRPr="00427E3C">
              <w:rPr>
                <w:rFonts w:ascii="Book Antiqua" w:hAnsi="Book Antiqua"/>
                <w:color w:val="000000"/>
              </w:rPr>
              <w:t>History</w:t>
            </w:r>
            <w:proofErr w:type="spellEnd"/>
            <w:r w:rsidRPr="00427E3C">
              <w:rPr>
                <w:rFonts w:ascii="Book Antiqua" w:hAnsi="Book Antiqua"/>
                <w:color w:val="000000"/>
              </w:rPr>
              <w:t xml:space="preserve"> </w:t>
            </w:r>
            <w:proofErr w:type="spellStart"/>
            <w:r w:rsidRPr="00427E3C">
              <w:rPr>
                <w:rFonts w:ascii="Book Antiqua" w:hAnsi="Book Antiqua"/>
                <w:color w:val="000000"/>
              </w:rPr>
              <w:t>Review</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0358-5522</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Scandinavica</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0036-5653</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Scientific</w:t>
            </w:r>
            <w:proofErr w:type="spellEnd"/>
            <w:r w:rsidRPr="00427E3C">
              <w:rPr>
                <w:rFonts w:ascii="Book Antiqua" w:hAnsi="Book Antiqua"/>
                <w:color w:val="000000"/>
              </w:rPr>
              <w:t xml:space="preserve"> American</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0036-8733</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Sea </w:t>
            </w:r>
            <w:proofErr w:type="spellStart"/>
            <w:r w:rsidRPr="00427E3C">
              <w:rPr>
                <w:rFonts w:ascii="Book Antiqua" w:hAnsi="Book Antiqua"/>
                <w:color w:val="000000"/>
              </w:rPr>
              <w:t>Breezes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0036-9977</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lang w:val="en-US"/>
              </w:rPr>
            </w:pPr>
            <w:r w:rsidRPr="00427E3C">
              <w:rPr>
                <w:rFonts w:ascii="Book Antiqua" w:hAnsi="Book Antiqua"/>
                <w:color w:val="000000"/>
                <w:lang w:val="en-US"/>
              </w:rPr>
              <w:t>Slavic and East European Journal</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0037-6752</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Slovenska</w:t>
            </w:r>
            <w:proofErr w:type="spellEnd"/>
            <w:r w:rsidRPr="00427E3C">
              <w:rPr>
                <w:rFonts w:ascii="Book Antiqua" w:hAnsi="Book Antiqua"/>
                <w:color w:val="000000"/>
              </w:rPr>
              <w:t xml:space="preserve"> Literatura</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0037-6973</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shd w:val="clear" w:color="auto" w:fill="FFFFFF"/>
              <w:rPr>
                <w:rFonts w:ascii="Book Antiqua" w:hAnsi="Book Antiqua"/>
                <w:color w:val="000000"/>
              </w:rPr>
            </w:pPr>
            <w:proofErr w:type="spellStart"/>
            <w:r w:rsidRPr="00427E3C">
              <w:rPr>
                <w:rFonts w:ascii="Book Antiqua" w:hAnsi="Book Antiqua"/>
                <w:color w:val="000000"/>
              </w:rPr>
              <w:t>Sudetendeutsche</w:t>
            </w:r>
            <w:proofErr w:type="spellEnd"/>
            <w:r w:rsidRPr="00427E3C">
              <w:rPr>
                <w:rFonts w:ascii="Book Antiqua" w:hAnsi="Book Antiqua"/>
                <w:color w:val="000000"/>
              </w:rPr>
              <w:t xml:space="preserve"> Zeitung/</w:t>
            </w:r>
            <w:proofErr w:type="spellStart"/>
            <w:r w:rsidRPr="00427E3C">
              <w:rPr>
                <w:rFonts w:ascii="Book Antiqua" w:hAnsi="Book Antiqua"/>
                <w:color w:val="000000"/>
              </w:rPr>
              <w:t>Volksbote</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shd w:val="clear" w:color="auto" w:fill="FFFFFF"/>
              <w:rPr>
                <w:rFonts w:ascii="Book Antiqua" w:hAnsi="Book Antiqua"/>
                <w:color w:val="000000"/>
                <w:spacing w:val="-10"/>
              </w:rPr>
            </w:pPr>
            <w:r w:rsidRPr="00427E3C">
              <w:rPr>
                <w:rFonts w:ascii="Book Antiqua" w:hAnsi="Book Antiqua"/>
                <w:color w:val="000000"/>
                <w:spacing w:val="-10"/>
              </w:rPr>
              <w:t xml:space="preserve">               0491-4546</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 xml:space="preserve">The </w:t>
            </w:r>
            <w:proofErr w:type="spellStart"/>
            <w:r w:rsidRPr="00427E3C">
              <w:rPr>
                <w:rFonts w:ascii="Book Antiqua" w:hAnsi="Book Antiqua"/>
                <w:color w:val="000000"/>
              </w:rPr>
              <w:t>Economist</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0013-1613</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The Library</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0024-2160</w:t>
            </w:r>
          </w:p>
        </w:tc>
      </w:tr>
      <w:tr w:rsidR="004575AC" w:rsidRPr="00427E3C" w:rsidTr="0087506D">
        <w:trPr>
          <w:trHeight w:hRule="exact" w:val="562"/>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r w:rsidRPr="00427E3C">
              <w:rPr>
                <w:rFonts w:ascii="Book Antiqua" w:hAnsi="Book Antiqua"/>
                <w:color w:val="000000"/>
              </w:rPr>
              <w:t>Time</w:t>
            </w:r>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0040-781X</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Vestnik</w:t>
            </w:r>
            <w:proofErr w:type="spellEnd"/>
            <w:r w:rsidRPr="00427E3C">
              <w:rPr>
                <w:rFonts w:ascii="Book Antiqua" w:hAnsi="Book Antiqua"/>
                <w:color w:val="000000"/>
              </w:rPr>
              <w:t xml:space="preserve"> </w:t>
            </w:r>
            <w:proofErr w:type="spellStart"/>
            <w:r w:rsidRPr="00427E3C">
              <w:rPr>
                <w:rFonts w:ascii="Book Antiqua" w:hAnsi="Book Antiqua"/>
                <w:color w:val="000000"/>
              </w:rPr>
              <w:t>Moskovskogo</w:t>
            </w:r>
            <w:proofErr w:type="spellEnd"/>
            <w:r w:rsidRPr="00427E3C">
              <w:rPr>
                <w:rFonts w:ascii="Book Antiqua" w:hAnsi="Book Antiqua"/>
                <w:color w:val="000000"/>
              </w:rPr>
              <w:t xml:space="preserve"> </w:t>
            </w:r>
            <w:proofErr w:type="spellStart"/>
            <w:r w:rsidRPr="00427E3C">
              <w:rPr>
                <w:rFonts w:ascii="Book Antiqua" w:hAnsi="Book Antiqua"/>
                <w:color w:val="000000"/>
              </w:rPr>
              <w:t>Universiteta</w:t>
            </w:r>
            <w:proofErr w:type="spellEnd"/>
            <w:r w:rsidRPr="00427E3C">
              <w:rPr>
                <w:rFonts w:ascii="Book Antiqua" w:hAnsi="Book Antiqua"/>
                <w:color w:val="000000"/>
              </w:rPr>
              <w:t xml:space="preserve"> </w:t>
            </w:r>
            <w:proofErr w:type="spellStart"/>
            <w:r w:rsidRPr="00427E3C">
              <w:rPr>
                <w:rFonts w:ascii="Book Antiqua" w:hAnsi="Book Antiqua"/>
                <w:color w:val="000000"/>
              </w:rPr>
              <w:t>Geografija</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0579-9414</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Victorian</w:t>
            </w:r>
            <w:proofErr w:type="spellEnd"/>
            <w:r w:rsidRPr="00427E3C">
              <w:rPr>
                <w:rFonts w:ascii="Book Antiqua" w:hAnsi="Book Antiqua"/>
                <w:color w:val="000000"/>
              </w:rPr>
              <w:t xml:space="preserve"> </w:t>
            </w:r>
            <w:proofErr w:type="spellStart"/>
            <w:r w:rsidRPr="00427E3C">
              <w:rPr>
                <w:rFonts w:ascii="Book Antiqua" w:hAnsi="Book Antiqua"/>
                <w:color w:val="000000"/>
              </w:rPr>
              <w:t>Studies</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jc w:val="center"/>
              <w:rPr>
                <w:rFonts w:ascii="Book Antiqua" w:hAnsi="Book Antiqua"/>
              </w:rPr>
            </w:pPr>
            <w:r w:rsidRPr="00427E3C">
              <w:rPr>
                <w:rFonts w:ascii="Book Antiqua" w:hAnsi="Book Antiqua"/>
                <w:color w:val="000000"/>
              </w:rPr>
              <w:t>0042-5222</w:t>
            </w:r>
          </w:p>
        </w:tc>
      </w:tr>
      <w:tr w:rsidR="004575AC" w:rsidRPr="00427E3C" w:rsidTr="0087506D">
        <w:trPr>
          <w:trHeight w:hRule="exact" w:val="566"/>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Viertelsjharshefte</w:t>
            </w:r>
            <w:proofErr w:type="spellEnd"/>
            <w:r w:rsidRPr="00427E3C">
              <w:rPr>
                <w:rFonts w:ascii="Book Antiqua" w:hAnsi="Book Antiqua"/>
                <w:color w:val="000000"/>
              </w:rPr>
              <w:t xml:space="preserve"> fur </w:t>
            </w:r>
            <w:proofErr w:type="spellStart"/>
            <w:r w:rsidRPr="00427E3C">
              <w:rPr>
                <w:rFonts w:ascii="Book Antiqua" w:hAnsi="Book Antiqua"/>
                <w:color w:val="000000"/>
              </w:rPr>
              <w:t>Zeitgeschichte</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0042-5702</w:t>
            </w:r>
          </w:p>
        </w:tc>
      </w:tr>
      <w:tr w:rsidR="004575AC" w:rsidRPr="00427E3C" w:rsidTr="0087506D">
        <w:trPr>
          <w:trHeight w:hRule="exact" w:val="571"/>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rPr>
            </w:pPr>
            <w:proofErr w:type="spellStart"/>
            <w:r w:rsidRPr="00427E3C">
              <w:rPr>
                <w:rFonts w:ascii="Book Antiqua" w:hAnsi="Book Antiqua"/>
                <w:color w:val="000000"/>
              </w:rPr>
              <w:t>Zeitschrift</w:t>
            </w:r>
            <w:proofErr w:type="spellEnd"/>
            <w:r w:rsidRPr="00427E3C">
              <w:rPr>
                <w:rFonts w:ascii="Book Antiqua" w:hAnsi="Book Antiqua"/>
                <w:color w:val="000000"/>
              </w:rPr>
              <w:t xml:space="preserve"> fur </w:t>
            </w:r>
            <w:proofErr w:type="spellStart"/>
            <w:r w:rsidRPr="00427E3C">
              <w:rPr>
                <w:rFonts w:ascii="Book Antiqua" w:hAnsi="Book Antiqua"/>
                <w:color w:val="000000"/>
              </w:rPr>
              <w:t>Historische</w:t>
            </w:r>
            <w:proofErr w:type="spellEnd"/>
            <w:r w:rsidRPr="00427E3C">
              <w:rPr>
                <w:rFonts w:ascii="Book Antiqua" w:hAnsi="Book Antiqua"/>
                <w:color w:val="000000"/>
              </w:rPr>
              <w:t xml:space="preserve"> </w:t>
            </w:r>
            <w:proofErr w:type="spellStart"/>
            <w:r w:rsidRPr="00427E3C">
              <w:rPr>
                <w:rFonts w:ascii="Book Antiqua" w:hAnsi="Book Antiqua"/>
                <w:color w:val="000000"/>
              </w:rPr>
              <w:t>Forschung</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rPr>
            </w:pPr>
            <w:r w:rsidRPr="00427E3C">
              <w:rPr>
                <w:rFonts w:ascii="Book Antiqua" w:hAnsi="Book Antiqua"/>
                <w:color w:val="000000"/>
              </w:rPr>
              <w:t>0340-0174</w:t>
            </w:r>
          </w:p>
        </w:tc>
      </w:tr>
      <w:tr w:rsidR="004575AC" w:rsidRPr="00427E3C" w:rsidTr="0087506D">
        <w:trPr>
          <w:trHeight w:hRule="exact" w:val="571"/>
        </w:trPr>
        <w:tc>
          <w:tcPr>
            <w:tcW w:w="658" w:type="dxa"/>
            <w:tcBorders>
              <w:top w:val="single" w:sz="6" w:space="0" w:color="auto"/>
              <w:left w:val="single" w:sz="6" w:space="0" w:color="auto"/>
              <w:bottom w:val="single" w:sz="6" w:space="0" w:color="auto"/>
              <w:right w:val="single" w:sz="6" w:space="0" w:color="auto"/>
            </w:tcBorders>
            <w:shd w:val="clear" w:color="auto" w:fill="FFFFFF"/>
            <w:vAlign w:val="center"/>
          </w:tcPr>
          <w:p w:rsidR="004575AC" w:rsidRPr="00427E3C" w:rsidRDefault="004575AC" w:rsidP="0087506D">
            <w:pPr>
              <w:widowControl w:val="0"/>
              <w:numPr>
                <w:ilvl w:val="0"/>
                <w:numId w:val="12"/>
              </w:numPr>
              <w:shd w:val="clear" w:color="auto" w:fill="FFFFFF"/>
              <w:autoSpaceDE w:val="0"/>
              <w:autoSpaceDN w:val="0"/>
              <w:adjustRightInd w:val="0"/>
              <w:jc w:val="center"/>
              <w:rPr>
                <w:rFonts w:ascii="Book Antiqua" w:hAnsi="Book Antiqua"/>
                <w:color w:val="000000"/>
              </w:rPr>
            </w:pPr>
          </w:p>
        </w:tc>
        <w:tc>
          <w:tcPr>
            <w:tcW w:w="59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rPr>
                <w:rFonts w:ascii="Book Antiqua" w:hAnsi="Book Antiqua"/>
                <w:color w:val="000000"/>
              </w:rPr>
            </w:pPr>
            <w:proofErr w:type="spellStart"/>
            <w:r w:rsidRPr="00427E3C">
              <w:rPr>
                <w:rFonts w:ascii="Book Antiqua" w:hAnsi="Book Antiqua"/>
                <w:color w:val="000000"/>
              </w:rPr>
              <w:t>Zeitschrift</w:t>
            </w:r>
            <w:proofErr w:type="spellEnd"/>
            <w:r w:rsidRPr="00427E3C">
              <w:rPr>
                <w:rFonts w:ascii="Book Antiqua" w:hAnsi="Book Antiqua"/>
                <w:color w:val="000000"/>
              </w:rPr>
              <w:t xml:space="preserve"> fur </w:t>
            </w:r>
            <w:proofErr w:type="spellStart"/>
            <w:r w:rsidRPr="00427E3C">
              <w:rPr>
                <w:rFonts w:ascii="Book Antiqua" w:hAnsi="Book Antiqua"/>
                <w:color w:val="000000"/>
              </w:rPr>
              <w:t>Ostdeusche</w:t>
            </w:r>
            <w:proofErr w:type="spellEnd"/>
            <w:r w:rsidRPr="00427E3C">
              <w:rPr>
                <w:rFonts w:ascii="Book Antiqua" w:hAnsi="Book Antiqua"/>
                <w:color w:val="000000"/>
              </w:rPr>
              <w:t xml:space="preserve"> </w:t>
            </w:r>
            <w:proofErr w:type="spellStart"/>
            <w:r w:rsidRPr="00427E3C">
              <w:rPr>
                <w:rFonts w:ascii="Book Antiqua" w:hAnsi="Book Antiqua"/>
                <w:color w:val="000000"/>
              </w:rPr>
              <w:t>Familiengeschichte</w:t>
            </w:r>
            <w:proofErr w:type="spellEnd"/>
          </w:p>
        </w:tc>
        <w:tc>
          <w:tcPr>
            <w:tcW w:w="26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575AC" w:rsidRPr="00427E3C" w:rsidRDefault="004575AC" w:rsidP="0087506D">
            <w:pPr>
              <w:shd w:val="clear" w:color="auto" w:fill="FFFFFF"/>
              <w:ind w:left="5"/>
              <w:jc w:val="center"/>
              <w:rPr>
                <w:rFonts w:ascii="Book Antiqua" w:hAnsi="Book Antiqua"/>
                <w:color w:val="000000"/>
              </w:rPr>
            </w:pPr>
            <w:r w:rsidRPr="00427E3C">
              <w:rPr>
                <w:rFonts w:ascii="Book Antiqua" w:hAnsi="Book Antiqua"/>
                <w:color w:val="000000"/>
              </w:rPr>
              <w:t>2190-7145</w:t>
            </w:r>
          </w:p>
        </w:tc>
      </w:tr>
    </w:tbl>
    <w:p w:rsidR="004575AC" w:rsidRDefault="004575AC" w:rsidP="004575AC"/>
    <w:p w:rsidR="004575AC" w:rsidRPr="00E66CBC" w:rsidRDefault="004575AC" w:rsidP="004575AC">
      <w:pPr>
        <w:rPr>
          <w:rFonts w:ascii="Georgia" w:hAnsi="Georgia"/>
          <w:sz w:val="20"/>
          <w:szCs w:val="20"/>
        </w:rPr>
      </w:pPr>
      <w:r>
        <w:rPr>
          <w:rFonts w:ascii="Georgia" w:hAnsi="Georgia"/>
          <w:sz w:val="20"/>
          <w:szCs w:val="20"/>
        </w:rPr>
        <w:br w:type="page"/>
      </w:r>
    </w:p>
    <w:p w:rsidR="004575AC" w:rsidRDefault="004575AC" w:rsidP="004575AC">
      <w:pPr>
        <w:pStyle w:val="Nagwek1"/>
        <w:spacing w:after="360"/>
        <w:jc w:val="right"/>
        <w:rPr>
          <w:rFonts w:ascii="Georgia" w:hAnsi="Georgia"/>
          <w:i w:val="0"/>
          <w:iCs/>
          <w:szCs w:val="22"/>
        </w:rPr>
      </w:pPr>
      <w:r>
        <w:rPr>
          <w:rFonts w:ascii="Georgia" w:hAnsi="Georgia"/>
          <w:b/>
          <w:bCs/>
          <w:i w:val="0"/>
          <w:iCs/>
          <w:szCs w:val="22"/>
        </w:rPr>
        <w:lastRenderedPageBreak/>
        <w:t>Załącznik  nr 5</w:t>
      </w:r>
      <w:r>
        <w:rPr>
          <w:rFonts w:ascii="Georgia" w:hAnsi="Georgia"/>
          <w:i w:val="0"/>
          <w:iCs/>
          <w:szCs w:val="22"/>
        </w:rPr>
        <w:t xml:space="preserve"> do Specyfikacji Istotnych Warunków Zamówienia z dnia 14 listopada 2014 r.</w:t>
      </w:r>
    </w:p>
    <w:p w:rsidR="004575AC" w:rsidRDefault="004575AC" w:rsidP="004575AC">
      <w:pPr>
        <w:shd w:val="clear" w:color="auto" w:fill="FFFFFF"/>
        <w:tabs>
          <w:tab w:val="left" w:pos="9000"/>
        </w:tabs>
        <w:ind w:right="77"/>
        <w:jc w:val="center"/>
        <w:rPr>
          <w:rFonts w:ascii="Bookman Old Style" w:hAnsi="Bookman Old Style"/>
          <w:color w:val="000000"/>
        </w:rPr>
      </w:pPr>
      <w:r w:rsidRPr="00445F68">
        <w:rPr>
          <w:rFonts w:ascii="Bookman Old Style" w:hAnsi="Bookman Old Style"/>
          <w:color w:val="000000"/>
        </w:rPr>
        <w:t xml:space="preserve">UMOWA DOTYCZĄCA OBSŁUGI PRENUMERATY </w:t>
      </w:r>
    </w:p>
    <w:p w:rsidR="004575AC" w:rsidRPr="00445F68" w:rsidRDefault="004575AC" w:rsidP="004575AC">
      <w:pPr>
        <w:shd w:val="clear" w:color="auto" w:fill="FFFFFF"/>
        <w:tabs>
          <w:tab w:val="left" w:pos="9000"/>
        </w:tabs>
        <w:ind w:right="77"/>
        <w:jc w:val="center"/>
        <w:rPr>
          <w:rFonts w:ascii="Bookman Old Style" w:hAnsi="Bookman Old Style"/>
        </w:rPr>
      </w:pPr>
      <w:r w:rsidRPr="00445F68">
        <w:rPr>
          <w:rFonts w:ascii="Bookman Old Style" w:hAnsi="Bookman Old Style" w:cs="Arial"/>
          <w:iCs/>
          <w:color w:val="000000"/>
        </w:rPr>
        <w:t xml:space="preserve">CZASOPISM </w:t>
      </w:r>
      <w:r>
        <w:rPr>
          <w:rFonts w:ascii="Bookman Old Style" w:hAnsi="Bookman Old Style" w:cs="Arial"/>
          <w:iCs/>
          <w:color w:val="000000"/>
        </w:rPr>
        <w:t>P</w:t>
      </w:r>
      <w:r w:rsidRPr="00445F68">
        <w:rPr>
          <w:rFonts w:ascii="Bookman Old Style" w:hAnsi="Bookman Old Style" w:cs="Arial"/>
          <w:iCs/>
          <w:color w:val="000000"/>
        </w:rPr>
        <w:t>OLSKICH NA ROK 201</w:t>
      </w:r>
      <w:r>
        <w:rPr>
          <w:rFonts w:ascii="Bookman Old Style" w:hAnsi="Bookman Old Style" w:cs="Arial"/>
          <w:iCs/>
          <w:color w:val="000000"/>
        </w:rPr>
        <w:t>5</w:t>
      </w:r>
    </w:p>
    <w:p w:rsidR="004575AC" w:rsidRPr="00433F12" w:rsidRDefault="004575AC" w:rsidP="004575AC">
      <w:pPr>
        <w:shd w:val="clear" w:color="auto" w:fill="FFFFFF"/>
        <w:tabs>
          <w:tab w:val="left" w:leader="dot" w:pos="9067"/>
        </w:tabs>
        <w:rPr>
          <w:rFonts w:ascii="Book Antiqua" w:hAnsi="Book Antiqua"/>
          <w:color w:val="000000"/>
          <w:sz w:val="22"/>
          <w:szCs w:val="22"/>
        </w:rPr>
      </w:pPr>
    </w:p>
    <w:p w:rsidR="004575AC" w:rsidRPr="00C81038" w:rsidRDefault="004575AC" w:rsidP="004575AC">
      <w:pPr>
        <w:pStyle w:val="Tekstpodstawowy"/>
        <w:spacing w:after="120"/>
        <w:jc w:val="both"/>
        <w:rPr>
          <w:rFonts w:ascii="Book Antiqua" w:hAnsi="Book Antiqua"/>
          <w:b/>
          <w:i w:val="0"/>
          <w:sz w:val="22"/>
          <w:szCs w:val="22"/>
        </w:rPr>
      </w:pPr>
      <w:r w:rsidRPr="00C81038">
        <w:rPr>
          <w:rFonts w:ascii="Book Antiqua" w:hAnsi="Book Antiqua"/>
          <w:b/>
          <w:i w:val="0"/>
          <w:sz w:val="22"/>
          <w:szCs w:val="22"/>
        </w:rPr>
        <w:t xml:space="preserve">W dniu </w:t>
      </w:r>
      <w:r>
        <w:rPr>
          <w:rFonts w:ascii="Book Antiqua" w:hAnsi="Book Antiqua"/>
          <w:b/>
          <w:i w:val="0"/>
          <w:sz w:val="22"/>
          <w:szCs w:val="22"/>
          <w:lang w:val="pl-PL"/>
        </w:rPr>
        <w:t>...................................</w:t>
      </w:r>
      <w:r w:rsidRPr="00C81038">
        <w:rPr>
          <w:rFonts w:ascii="Book Antiqua" w:hAnsi="Book Antiqua"/>
          <w:b/>
          <w:i w:val="0"/>
          <w:sz w:val="22"/>
          <w:szCs w:val="22"/>
        </w:rPr>
        <w:t xml:space="preserve"> w Gdańsku pomiędzy :</w:t>
      </w:r>
    </w:p>
    <w:p w:rsidR="004575AC" w:rsidRPr="00C81038" w:rsidRDefault="004575AC" w:rsidP="004575AC">
      <w:pPr>
        <w:pStyle w:val="Tekstpodstawowy"/>
        <w:jc w:val="both"/>
        <w:rPr>
          <w:rFonts w:ascii="Book Antiqua" w:hAnsi="Book Antiqua"/>
          <w:b/>
          <w:i w:val="0"/>
        </w:rPr>
      </w:pPr>
      <w:r w:rsidRPr="00C81038">
        <w:rPr>
          <w:rFonts w:ascii="Book Antiqua" w:hAnsi="Book Antiqua"/>
          <w:b/>
          <w:i w:val="0"/>
          <w:sz w:val="22"/>
          <w:szCs w:val="22"/>
        </w:rPr>
        <w:t>Polską Akademią Nauk 00-901 Warszawa Plac Defilad 1,</w:t>
      </w:r>
      <w:r w:rsidRPr="00C81038">
        <w:rPr>
          <w:rFonts w:ascii="Book Antiqua" w:hAnsi="Book Antiqua"/>
          <w:i w:val="0"/>
          <w:sz w:val="22"/>
          <w:szCs w:val="22"/>
        </w:rPr>
        <w:t xml:space="preserve"> </w:t>
      </w:r>
      <w:r w:rsidRPr="00C81038">
        <w:rPr>
          <w:rFonts w:ascii="Book Antiqua" w:hAnsi="Book Antiqua"/>
          <w:b/>
          <w:i w:val="0"/>
        </w:rPr>
        <w:t>reprezentowaną przez Prezesa Michała Kleibera, w imieniu której na mocy pełnomocnictwa działa</w:t>
      </w:r>
    </w:p>
    <w:p w:rsidR="004575AC" w:rsidRPr="00C81038" w:rsidRDefault="004575AC" w:rsidP="004575AC">
      <w:pPr>
        <w:pStyle w:val="Tekstpodstawowy"/>
        <w:jc w:val="both"/>
        <w:rPr>
          <w:rFonts w:ascii="Book Antiqua" w:hAnsi="Book Antiqua"/>
          <w:b/>
          <w:i w:val="0"/>
        </w:rPr>
      </w:pPr>
      <w:r w:rsidRPr="00C81038">
        <w:rPr>
          <w:rFonts w:ascii="Book Antiqua" w:hAnsi="Book Antiqua"/>
          <w:i w:val="0"/>
        </w:rPr>
        <w:t xml:space="preserve">dr Zofia </w:t>
      </w:r>
      <w:proofErr w:type="spellStart"/>
      <w:r w:rsidRPr="00C81038">
        <w:rPr>
          <w:rFonts w:ascii="Book Antiqua" w:hAnsi="Book Antiqua"/>
          <w:i w:val="0"/>
        </w:rPr>
        <w:t>Tylewska</w:t>
      </w:r>
      <w:proofErr w:type="spellEnd"/>
      <w:r w:rsidRPr="00C81038">
        <w:rPr>
          <w:rFonts w:ascii="Book Antiqua" w:hAnsi="Book Antiqua"/>
          <w:i w:val="0"/>
        </w:rPr>
        <w:t>-Ostrowska</w:t>
      </w:r>
      <w:r w:rsidRPr="00C81038">
        <w:rPr>
          <w:rFonts w:ascii="Book Antiqua" w:hAnsi="Book Antiqua"/>
          <w:b/>
          <w:i w:val="0"/>
        </w:rPr>
        <w:t xml:space="preserve"> </w:t>
      </w:r>
    </w:p>
    <w:p w:rsidR="004575AC" w:rsidRPr="00C81038" w:rsidRDefault="004575AC" w:rsidP="004575AC">
      <w:pPr>
        <w:pStyle w:val="Tekstpodstawowy"/>
        <w:jc w:val="both"/>
        <w:rPr>
          <w:rFonts w:ascii="Book Antiqua" w:hAnsi="Book Antiqua"/>
          <w:i w:val="0"/>
          <w:sz w:val="22"/>
          <w:szCs w:val="22"/>
        </w:rPr>
      </w:pPr>
      <w:r w:rsidRPr="00C81038">
        <w:rPr>
          <w:rFonts w:ascii="Book Antiqua" w:hAnsi="Book Antiqua"/>
          <w:b/>
          <w:i w:val="0"/>
        </w:rPr>
        <w:t xml:space="preserve">Dyrektor </w:t>
      </w:r>
      <w:r w:rsidRPr="00C81038">
        <w:rPr>
          <w:rFonts w:ascii="Book Antiqua" w:hAnsi="Book Antiqua"/>
          <w:i w:val="0"/>
          <w:sz w:val="22"/>
          <w:szCs w:val="22"/>
        </w:rPr>
        <w:t>Polskiej Akademii Nauk</w:t>
      </w:r>
      <w:r w:rsidRPr="00C81038">
        <w:rPr>
          <w:rFonts w:ascii="Book Antiqua" w:hAnsi="Book Antiqua"/>
          <w:i w:val="0"/>
        </w:rPr>
        <w:t xml:space="preserve"> Biblioteki Gdańskiej z siedzibą w Gdańsku 80-858,      ul. Wałowa 15; </w:t>
      </w:r>
      <w:r w:rsidRPr="00C81038">
        <w:rPr>
          <w:rFonts w:ascii="Book Antiqua" w:hAnsi="Book Antiqua"/>
          <w:i w:val="0"/>
          <w:sz w:val="22"/>
          <w:szCs w:val="22"/>
        </w:rPr>
        <w:t>NIP 525-15-75-083, tel./fax +48 58 301-55-23</w:t>
      </w:r>
    </w:p>
    <w:p w:rsidR="004575AC" w:rsidRDefault="004575AC" w:rsidP="004575AC">
      <w:pPr>
        <w:shd w:val="clear" w:color="auto" w:fill="FFFFFF"/>
        <w:rPr>
          <w:rFonts w:ascii="Book Antiqua" w:hAnsi="Book Antiqua"/>
          <w:color w:val="000000"/>
          <w:sz w:val="22"/>
          <w:szCs w:val="22"/>
        </w:rPr>
      </w:pPr>
      <w:r w:rsidRPr="00C81038">
        <w:rPr>
          <w:rFonts w:ascii="Book Antiqua" w:hAnsi="Book Antiqua"/>
          <w:color w:val="000000"/>
          <w:sz w:val="22"/>
          <w:szCs w:val="22"/>
        </w:rPr>
        <w:t>zwaną dalej „Zamawiającym” z jednej strony, oraz</w:t>
      </w:r>
    </w:p>
    <w:p w:rsidR="004575AC" w:rsidRPr="00C52A40" w:rsidRDefault="004575AC" w:rsidP="004575AC">
      <w:pPr>
        <w:shd w:val="clear" w:color="auto" w:fill="FFFFFF"/>
        <w:rPr>
          <w:rFonts w:ascii="Book Antiqua" w:hAnsi="Book Antiqua"/>
          <w:b/>
          <w:sz w:val="22"/>
          <w:szCs w:val="22"/>
        </w:rPr>
      </w:pPr>
    </w:p>
    <w:p w:rsidR="004575AC" w:rsidRDefault="004575AC" w:rsidP="004575AC">
      <w:pPr>
        <w:shd w:val="clear" w:color="auto" w:fill="FFFFFF"/>
        <w:rPr>
          <w:rFonts w:ascii="Book Antiqua" w:hAnsi="Book Antiqua"/>
          <w:b/>
          <w:iCs/>
          <w:color w:val="000000"/>
          <w:sz w:val="22"/>
          <w:szCs w:val="22"/>
        </w:rPr>
      </w:pPr>
      <w:r>
        <w:rPr>
          <w:rFonts w:ascii="Book Antiqua" w:hAnsi="Book Antiqua"/>
          <w:b/>
          <w:iCs/>
          <w:color w:val="000000"/>
          <w:sz w:val="22"/>
          <w:szCs w:val="22"/>
        </w:rPr>
        <w:t>……………………………………………………………………….</w:t>
      </w:r>
    </w:p>
    <w:p w:rsidR="004575AC" w:rsidRPr="00C52A40" w:rsidRDefault="004575AC" w:rsidP="004575AC">
      <w:pPr>
        <w:shd w:val="clear" w:color="auto" w:fill="FFFFFF"/>
        <w:rPr>
          <w:rFonts w:ascii="Book Antiqua" w:hAnsi="Book Antiqua"/>
          <w:b/>
          <w:sz w:val="22"/>
          <w:szCs w:val="22"/>
        </w:rPr>
      </w:pPr>
      <w:r>
        <w:rPr>
          <w:rFonts w:ascii="Book Antiqua" w:hAnsi="Book Antiqua"/>
          <w:b/>
          <w:iCs/>
          <w:color w:val="000000"/>
          <w:sz w:val="22"/>
          <w:szCs w:val="22"/>
        </w:rPr>
        <w:t>……………………………………………………………………..</w:t>
      </w:r>
    </w:p>
    <w:p w:rsidR="004575AC" w:rsidRPr="00076E33" w:rsidRDefault="004575AC" w:rsidP="004575AC">
      <w:pPr>
        <w:shd w:val="clear" w:color="auto" w:fill="FFFFFF"/>
        <w:rPr>
          <w:rFonts w:ascii="Book Antiqua" w:hAnsi="Book Antiqua"/>
          <w:sz w:val="22"/>
          <w:szCs w:val="22"/>
        </w:rPr>
      </w:pPr>
      <w:r w:rsidRPr="00076E33">
        <w:rPr>
          <w:rFonts w:ascii="Book Antiqua" w:hAnsi="Book Antiqua"/>
          <w:color w:val="000000"/>
          <w:sz w:val="22"/>
          <w:szCs w:val="22"/>
        </w:rPr>
        <w:t>reprezentowanego przez</w:t>
      </w:r>
    </w:p>
    <w:p w:rsidR="004575AC" w:rsidRDefault="004575AC" w:rsidP="004575AC">
      <w:pPr>
        <w:shd w:val="clear" w:color="auto" w:fill="FFFFFF"/>
        <w:ind w:right="10"/>
        <w:jc w:val="both"/>
        <w:rPr>
          <w:rFonts w:ascii="Book Antiqua" w:hAnsi="Book Antiqua"/>
          <w:color w:val="000000"/>
          <w:sz w:val="22"/>
          <w:szCs w:val="22"/>
        </w:rPr>
      </w:pPr>
    </w:p>
    <w:p w:rsidR="004575AC" w:rsidRDefault="004575AC" w:rsidP="004575AC">
      <w:pPr>
        <w:shd w:val="clear" w:color="auto" w:fill="FFFFFF"/>
        <w:ind w:right="10"/>
        <w:jc w:val="both"/>
        <w:rPr>
          <w:rFonts w:ascii="Book Antiqua" w:hAnsi="Book Antiqua"/>
          <w:color w:val="000000"/>
          <w:sz w:val="22"/>
          <w:szCs w:val="22"/>
        </w:rPr>
      </w:pPr>
      <w:r w:rsidRPr="00076E33">
        <w:rPr>
          <w:rFonts w:ascii="Book Antiqua" w:hAnsi="Book Antiqua"/>
          <w:color w:val="000000"/>
          <w:sz w:val="22"/>
          <w:szCs w:val="22"/>
        </w:rPr>
        <w:t xml:space="preserve">……………………………………………………………. (imię, nazwisko, pełniona funkcja) </w:t>
      </w:r>
    </w:p>
    <w:p w:rsidR="004575AC" w:rsidRDefault="004575AC" w:rsidP="004575AC">
      <w:pPr>
        <w:shd w:val="clear" w:color="auto" w:fill="FFFFFF"/>
        <w:ind w:right="10"/>
        <w:jc w:val="both"/>
        <w:rPr>
          <w:rFonts w:ascii="Book Antiqua" w:hAnsi="Book Antiqua"/>
          <w:color w:val="000000"/>
          <w:sz w:val="22"/>
          <w:szCs w:val="22"/>
        </w:rPr>
      </w:pPr>
    </w:p>
    <w:p w:rsidR="004575AC" w:rsidRPr="00076E33" w:rsidRDefault="004575AC" w:rsidP="004575AC">
      <w:pPr>
        <w:shd w:val="clear" w:color="auto" w:fill="FFFFFF"/>
        <w:ind w:right="10"/>
        <w:jc w:val="both"/>
        <w:rPr>
          <w:rFonts w:ascii="Book Antiqua" w:hAnsi="Book Antiqua"/>
          <w:sz w:val="22"/>
          <w:szCs w:val="22"/>
        </w:rPr>
      </w:pPr>
      <w:r w:rsidRPr="00076E33">
        <w:rPr>
          <w:rFonts w:ascii="Book Antiqua" w:hAnsi="Book Antiqua"/>
          <w:color w:val="000000"/>
          <w:sz w:val="22"/>
          <w:szCs w:val="22"/>
        </w:rPr>
        <w:t>……………………………………………………………. (imię, nazwisko, pełniona funkcja) zwanego dalej „Wykonawcą” z drugiej strony</w:t>
      </w:r>
      <w:r>
        <w:rPr>
          <w:rFonts w:ascii="Book Antiqua" w:hAnsi="Book Antiqua"/>
          <w:color w:val="000000"/>
          <w:sz w:val="22"/>
          <w:szCs w:val="22"/>
        </w:rPr>
        <w:t xml:space="preserve"> została zawarta niniejsza umowa</w:t>
      </w:r>
      <w:r w:rsidRPr="00076E33">
        <w:rPr>
          <w:rFonts w:ascii="Book Antiqua" w:hAnsi="Book Antiqua"/>
          <w:color w:val="000000"/>
          <w:sz w:val="22"/>
          <w:szCs w:val="22"/>
        </w:rPr>
        <w:t>.</w:t>
      </w:r>
    </w:p>
    <w:p w:rsidR="004575AC" w:rsidRPr="00076E33" w:rsidRDefault="004575AC" w:rsidP="004575AC">
      <w:pPr>
        <w:shd w:val="clear" w:color="auto" w:fill="FFFFFF"/>
        <w:spacing w:before="360"/>
        <w:rPr>
          <w:rFonts w:ascii="Book Antiqua" w:hAnsi="Book Antiqua"/>
          <w:sz w:val="22"/>
          <w:szCs w:val="22"/>
        </w:rPr>
      </w:pPr>
      <w:r w:rsidRPr="00076E33">
        <w:rPr>
          <w:rFonts w:ascii="Book Antiqua" w:hAnsi="Book Antiqua"/>
          <w:color w:val="000000"/>
          <w:sz w:val="22"/>
          <w:szCs w:val="22"/>
        </w:rPr>
        <w:t>Strony niniejszym uzgadniają, co następuje:</w:t>
      </w:r>
    </w:p>
    <w:p w:rsidR="004575AC" w:rsidRDefault="004575AC" w:rsidP="004575AC">
      <w:pPr>
        <w:shd w:val="clear" w:color="auto" w:fill="FFFFFF"/>
        <w:ind w:firstLine="4022"/>
        <w:rPr>
          <w:rFonts w:ascii="Book Antiqua" w:hAnsi="Book Antiqua"/>
          <w:color w:val="000000"/>
          <w:sz w:val="22"/>
          <w:szCs w:val="22"/>
        </w:rPr>
      </w:pPr>
    </w:p>
    <w:p w:rsidR="004575AC" w:rsidRPr="00076E33" w:rsidRDefault="004575AC" w:rsidP="004575AC">
      <w:pPr>
        <w:shd w:val="clear" w:color="auto" w:fill="FFFFFF"/>
        <w:jc w:val="center"/>
        <w:rPr>
          <w:rFonts w:ascii="Book Antiqua" w:hAnsi="Book Antiqua"/>
          <w:color w:val="000000"/>
          <w:sz w:val="22"/>
          <w:szCs w:val="22"/>
        </w:rPr>
      </w:pPr>
      <w:r w:rsidRPr="00076E33">
        <w:rPr>
          <w:rFonts w:ascii="Book Antiqua" w:hAnsi="Book Antiqua"/>
          <w:color w:val="000000"/>
          <w:sz w:val="22"/>
          <w:szCs w:val="22"/>
        </w:rPr>
        <w:t>§ 1</w:t>
      </w:r>
    </w:p>
    <w:p w:rsidR="004575AC" w:rsidRDefault="004575AC" w:rsidP="004575AC">
      <w:pPr>
        <w:shd w:val="clear" w:color="auto" w:fill="FFFFFF"/>
        <w:jc w:val="both"/>
        <w:rPr>
          <w:rFonts w:ascii="Book Antiqua" w:hAnsi="Book Antiqua"/>
          <w:color w:val="000000"/>
          <w:sz w:val="22"/>
          <w:szCs w:val="22"/>
        </w:rPr>
      </w:pPr>
      <w:r w:rsidRPr="00076E33">
        <w:rPr>
          <w:rFonts w:ascii="Book Antiqua" w:hAnsi="Book Antiqua"/>
          <w:color w:val="000000"/>
          <w:sz w:val="22"/>
          <w:szCs w:val="22"/>
        </w:rPr>
        <w:t xml:space="preserve">Zamawiający zleca, a Wykonawca przyjmuje zlecenie dotyczące obsługi prenumeraty </w:t>
      </w:r>
      <w:r>
        <w:rPr>
          <w:rFonts w:ascii="Book Antiqua" w:hAnsi="Book Antiqua"/>
          <w:color w:val="000000"/>
          <w:spacing w:val="-1"/>
          <w:sz w:val="22"/>
          <w:szCs w:val="22"/>
        </w:rPr>
        <w:t>czasopism polskich na rok 2015</w:t>
      </w:r>
      <w:r w:rsidRPr="00076E33">
        <w:rPr>
          <w:rFonts w:ascii="Book Antiqua" w:hAnsi="Book Antiqua"/>
          <w:color w:val="000000"/>
          <w:spacing w:val="-1"/>
          <w:sz w:val="22"/>
          <w:szCs w:val="22"/>
        </w:rPr>
        <w:t xml:space="preserve"> według załączonego wykazu tytułów stanowiącego załącznik </w:t>
      </w:r>
      <w:r w:rsidRPr="00076E33">
        <w:rPr>
          <w:rFonts w:ascii="Book Antiqua" w:hAnsi="Book Antiqua"/>
          <w:color w:val="000000"/>
          <w:sz w:val="22"/>
          <w:szCs w:val="22"/>
        </w:rPr>
        <w:t>nr 1 do niniejszej Umowy</w:t>
      </w:r>
      <w:r>
        <w:rPr>
          <w:rFonts w:ascii="Book Antiqua" w:hAnsi="Book Antiqua"/>
          <w:color w:val="000000"/>
          <w:sz w:val="22"/>
          <w:szCs w:val="22"/>
        </w:rPr>
        <w:t>, a będący Załącznikiem do Oferty Wykonawcy z dnia …………..  r</w:t>
      </w:r>
      <w:r w:rsidRPr="00076E33">
        <w:rPr>
          <w:rFonts w:ascii="Book Antiqua" w:hAnsi="Book Antiqua"/>
          <w:color w:val="000000"/>
          <w:sz w:val="22"/>
          <w:szCs w:val="22"/>
        </w:rPr>
        <w:t>.</w:t>
      </w:r>
    </w:p>
    <w:p w:rsidR="004575AC" w:rsidRPr="00076E33" w:rsidRDefault="004575AC" w:rsidP="004575AC">
      <w:pPr>
        <w:shd w:val="clear" w:color="auto" w:fill="FFFFFF"/>
        <w:jc w:val="both"/>
        <w:rPr>
          <w:rFonts w:ascii="Book Antiqua" w:hAnsi="Book Antiqua"/>
          <w:sz w:val="22"/>
          <w:szCs w:val="22"/>
        </w:rPr>
      </w:pPr>
      <w:r>
        <w:rPr>
          <w:rFonts w:ascii="Book Antiqua" w:hAnsi="Book Antiqua"/>
          <w:color w:val="000000"/>
          <w:sz w:val="22"/>
          <w:szCs w:val="22"/>
        </w:rPr>
        <w:t>Dostawy winny odbywać się od poniedziałku do piątku, z wyłączeniem dni ustawowo wolnych od pracy, w godzinach pracy Biblioteki.</w:t>
      </w:r>
    </w:p>
    <w:p w:rsidR="004575AC" w:rsidRDefault="004575AC" w:rsidP="004575AC">
      <w:pPr>
        <w:shd w:val="clear" w:color="auto" w:fill="FFFFFF"/>
        <w:ind w:firstLine="4022"/>
        <w:rPr>
          <w:rFonts w:ascii="Book Antiqua" w:hAnsi="Book Antiqua"/>
          <w:color w:val="000000"/>
          <w:sz w:val="22"/>
          <w:szCs w:val="22"/>
        </w:rPr>
      </w:pPr>
    </w:p>
    <w:p w:rsidR="004575AC" w:rsidRPr="00076E33" w:rsidRDefault="004575AC" w:rsidP="004575AC">
      <w:pPr>
        <w:shd w:val="clear" w:color="auto" w:fill="FFFFFF"/>
        <w:jc w:val="center"/>
        <w:rPr>
          <w:rFonts w:ascii="Book Antiqua" w:hAnsi="Book Antiqua"/>
          <w:color w:val="000000"/>
          <w:sz w:val="22"/>
          <w:szCs w:val="22"/>
        </w:rPr>
      </w:pPr>
      <w:r w:rsidRPr="00076E33">
        <w:rPr>
          <w:rFonts w:ascii="Book Antiqua" w:hAnsi="Book Antiqua"/>
          <w:color w:val="000000"/>
          <w:sz w:val="22"/>
          <w:szCs w:val="22"/>
        </w:rPr>
        <w:t>§ 2</w:t>
      </w:r>
    </w:p>
    <w:p w:rsidR="004575AC" w:rsidRDefault="004575AC" w:rsidP="004575AC">
      <w:pPr>
        <w:shd w:val="clear" w:color="auto" w:fill="FFFFFF"/>
        <w:jc w:val="both"/>
        <w:rPr>
          <w:rFonts w:ascii="Book Antiqua" w:hAnsi="Book Antiqua"/>
          <w:color w:val="000000"/>
          <w:sz w:val="22"/>
          <w:szCs w:val="22"/>
        </w:rPr>
      </w:pPr>
      <w:r w:rsidRPr="00076E33">
        <w:rPr>
          <w:rFonts w:ascii="Book Antiqua" w:hAnsi="Book Antiqua"/>
          <w:color w:val="000000"/>
          <w:sz w:val="22"/>
          <w:szCs w:val="22"/>
        </w:rPr>
        <w:t>Zgłoszona w postępowaniu przetargowym cena prenumeraty (w tym podatek VAT) jest ceną ostateczną i wynosi:</w:t>
      </w:r>
      <w:r>
        <w:rPr>
          <w:rFonts w:ascii="Book Antiqua" w:hAnsi="Book Antiqua"/>
          <w:color w:val="000000"/>
          <w:sz w:val="22"/>
          <w:szCs w:val="22"/>
        </w:rPr>
        <w:t xml:space="preserve"> …..….........</w:t>
      </w:r>
      <w:r w:rsidRPr="00076E33">
        <w:rPr>
          <w:rFonts w:ascii="Book Antiqua" w:hAnsi="Book Antiqua"/>
          <w:color w:val="000000"/>
          <w:sz w:val="22"/>
          <w:szCs w:val="22"/>
        </w:rPr>
        <w:t xml:space="preserve"> </w:t>
      </w:r>
      <w:r>
        <w:rPr>
          <w:rFonts w:ascii="Book Antiqua" w:hAnsi="Book Antiqua"/>
          <w:color w:val="000000"/>
          <w:sz w:val="22"/>
          <w:szCs w:val="22"/>
        </w:rPr>
        <w:t>z</w:t>
      </w:r>
      <w:r w:rsidRPr="00076E33">
        <w:rPr>
          <w:rFonts w:ascii="Book Antiqua" w:hAnsi="Book Antiqua"/>
          <w:color w:val="000000"/>
          <w:sz w:val="22"/>
          <w:szCs w:val="22"/>
        </w:rPr>
        <w:t>ł</w:t>
      </w:r>
      <w:r>
        <w:rPr>
          <w:rFonts w:ascii="Book Antiqua" w:hAnsi="Book Antiqua"/>
          <w:color w:val="000000"/>
          <w:sz w:val="22"/>
          <w:szCs w:val="22"/>
        </w:rPr>
        <w:t>. (słownie:………………………………………………. ).</w:t>
      </w:r>
    </w:p>
    <w:p w:rsidR="004575AC" w:rsidRPr="00076E33" w:rsidRDefault="004575AC" w:rsidP="004575AC">
      <w:pPr>
        <w:shd w:val="clear" w:color="auto" w:fill="FFFFFF"/>
        <w:rPr>
          <w:rFonts w:ascii="Book Antiqua" w:hAnsi="Book Antiqua"/>
          <w:sz w:val="22"/>
          <w:szCs w:val="22"/>
        </w:rPr>
      </w:pPr>
    </w:p>
    <w:p w:rsidR="004575AC" w:rsidRDefault="004575AC" w:rsidP="004575AC">
      <w:pPr>
        <w:shd w:val="clear" w:color="auto" w:fill="FFFFFF"/>
        <w:jc w:val="center"/>
        <w:rPr>
          <w:rFonts w:ascii="Book Antiqua" w:hAnsi="Book Antiqua"/>
          <w:color w:val="000000"/>
          <w:sz w:val="22"/>
          <w:szCs w:val="22"/>
        </w:rPr>
      </w:pPr>
      <w:r w:rsidRPr="00076E33">
        <w:rPr>
          <w:rFonts w:ascii="Book Antiqua" w:hAnsi="Book Antiqua"/>
          <w:color w:val="000000"/>
          <w:sz w:val="22"/>
          <w:szCs w:val="22"/>
        </w:rPr>
        <w:t>§ 3</w:t>
      </w:r>
    </w:p>
    <w:p w:rsidR="004575AC" w:rsidRPr="00076E33" w:rsidRDefault="004575AC" w:rsidP="004575AC">
      <w:pPr>
        <w:shd w:val="clear" w:color="auto" w:fill="FFFFFF"/>
        <w:rPr>
          <w:rFonts w:ascii="Book Antiqua" w:hAnsi="Book Antiqua"/>
          <w:sz w:val="22"/>
          <w:szCs w:val="22"/>
        </w:rPr>
      </w:pPr>
      <w:r w:rsidRPr="00076E33">
        <w:rPr>
          <w:rFonts w:ascii="Book Antiqua" w:hAnsi="Book Antiqua"/>
          <w:color w:val="000000"/>
          <w:sz w:val="22"/>
          <w:szCs w:val="22"/>
        </w:rPr>
        <w:t>Termin obowiązywania Umowy o</w:t>
      </w:r>
      <w:r>
        <w:rPr>
          <w:rFonts w:ascii="Book Antiqua" w:hAnsi="Book Antiqua"/>
          <w:color w:val="000000"/>
          <w:sz w:val="22"/>
          <w:szCs w:val="22"/>
        </w:rPr>
        <w:t>bejmuje okres od 1 stycznia 2015 r. do 31 grudnia 2015</w:t>
      </w:r>
      <w:r w:rsidRPr="00076E33">
        <w:rPr>
          <w:rFonts w:ascii="Book Antiqua" w:hAnsi="Book Antiqua"/>
          <w:color w:val="000000"/>
          <w:sz w:val="22"/>
          <w:szCs w:val="22"/>
        </w:rPr>
        <w:t xml:space="preserve"> r. </w:t>
      </w:r>
      <w:r>
        <w:rPr>
          <w:rFonts w:ascii="Book Antiqua" w:hAnsi="Book Antiqua"/>
          <w:color w:val="000000"/>
          <w:sz w:val="22"/>
          <w:szCs w:val="22"/>
        </w:rPr>
        <w:t xml:space="preserve">z </w:t>
      </w:r>
      <w:r w:rsidRPr="00076E33">
        <w:rPr>
          <w:rFonts w:ascii="Book Antiqua" w:hAnsi="Book Antiqua"/>
          <w:color w:val="000000"/>
          <w:sz w:val="22"/>
          <w:szCs w:val="22"/>
        </w:rPr>
        <w:t>uwzględnieniem treści § 7</w:t>
      </w:r>
      <w:r>
        <w:rPr>
          <w:rFonts w:ascii="Book Antiqua" w:hAnsi="Book Antiqua"/>
          <w:color w:val="000000"/>
          <w:sz w:val="22"/>
          <w:szCs w:val="22"/>
        </w:rPr>
        <w:t>.</w:t>
      </w:r>
    </w:p>
    <w:p w:rsidR="004575AC" w:rsidRDefault="004575AC" w:rsidP="004575AC">
      <w:pPr>
        <w:shd w:val="clear" w:color="auto" w:fill="FFFFFF"/>
        <w:ind w:right="10"/>
        <w:jc w:val="center"/>
        <w:rPr>
          <w:rFonts w:ascii="Bookman Old Style" w:hAnsi="Bookman Old Style"/>
          <w:color w:val="000000"/>
          <w:sz w:val="22"/>
          <w:szCs w:val="22"/>
        </w:rPr>
      </w:pPr>
    </w:p>
    <w:p w:rsidR="004575AC" w:rsidRDefault="004575AC" w:rsidP="004575AC">
      <w:pPr>
        <w:shd w:val="clear" w:color="auto" w:fill="FFFFFF"/>
        <w:ind w:right="10"/>
        <w:jc w:val="center"/>
        <w:rPr>
          <w:rFonts w:ascii="Bookman Old Style" w:hAnsi="Bookman Old Style"/>
          <w:color w:val="000000"/>
          <w:sz w:val="22"/>
          <w:szCs w:val="22"/>
        </w:rPr>
      </w:pPr>
      <w:r w:rsidRPr="00076E33">
        <w:rPr>
          <w:rFonts w:ascii="Bookman Old Style" w:hAnsi="Bookman Old Style"/>
          <w:color w:val="000000"/>
          <w:sz w:val="22"/>
          <w:szCs w:val="22"/>
        </w:rPr>
        <w:t>§ 4</w:t>
      </w:r>
    </w:p>
    <w:p w:rsidR="004575AC" w:rsidRPr="00F83402" w:rsidRDefault="004575AC" w:rsidP="004575AC">
      <w:pPr>
        <w:numPr>
          <w:ilvl w:val="0"/>
          <w:numId w:val="13"/>
        </w:numPr>
        <w:shd w:val="clear" w:color="auto" w:fill="FFFFFF"/>
        <w:ind w:right="10"/>
        <w:jc w:val="both"/>
        <w:rPr>
          <w:rFonts w:ascii="Bookman Old Style" w:hAnsi="Bookman Old Style"/>
          <w:color w:val="000000"/>
          <w:spacing w:val="-1"/>
          <w:sz w:val="22"/>
          <w:szCs w:val="22"/>
        </w:rPr>
      </w:pPr>
      <w:r>
        <w:rPr>
          <w:rFonts w:ascii="Bookman Old Style" w:hAnsi="Bookman Old Style"/>
          <w:color w:val="000000"/>
          <w:sz w:val="22"/>
          <w:szCs w:val="22"/>
        </w:rPr>
        <w:t>Należność za realizowaną dostawę czasopism będzie regulowana sukcesywnie po każdym miesiącu kalendarzowym, w oparciu o fakturę VAT wystawioną na podstawie miesięcznego wykazu dostarczonych czasopism.</w:t>
      </w:r>
    </w:p>
    <w:p w:rsidR="004575AC" w:rsidRPr="00F83402" w:rsidRDefault="004575AC" w:rsidP="004575AC">
      <w:pPr>
        <w:numPr>
          <w:ilvl w:val="0"/>
          <w:numId w:val="13"/>
        </w:numPr>
        <w:shd w:val="clear" w:color="auto" w:fill="FFFFFF"/>
        <w:ind w:right="10"/>
        <w:jc w:val="both"/>
        <w:rPr>
          <w:rFonts w:ascii="Bookman Old Style" w:hAnsi="Bookman Old Style"/>
          <w:color w:val="000000"/>
          <w:spacing w:val="-1"/>
          <w:sz w:val="22"/>
          <w:szCs w:val="22"/>
        </w:rPr>
      </w:pPr>
      <w:r>
        <w:rPr>
          <w:rFonts w:ascii="Bookman Old Style" w:hAnsi="Bookman Old Style"/>
          <w:color w:val="000000"/>
          <w:sz w:val="22"/>
          <w:szCs w:val="22"/>
        </w:rPr>
        <w:t>Faktura VAT musi zostać dostarczona przez Wykonawcę do siedziby Zamawiającego do 10 dnia każdego miesiąca, w przypadku kiedy 10 dzień miesiąca wypada w dni wolne od pracy (sobota, niedziela i dni ustawowo wolne) nie później niż dnia następnego roboczego.</w:t>
      </w:r>
    </w:p>
    <w:p w:rsidR="004575AC" w:rsidRDefault="004575AC" w:rsidP="004575AC">
      <w:pPr>
        <w:numPr>
          <w:ilvl w:val="0"/>
          <w:numId w:val="13"/>
        </w:numPr>
        <w:shd w:val="clear" w:color="auto" w:fill="FFFFFF"/>
        <w:ind w:right="10"/>
        <w:jc w:val="both"/>
        <w:rPr>
          <w:rFonts w:ascii="Bookman Old Style" w:hAnsi="Bookman Old Style"/>
          <w:color w:val="000000"/>
          <w:spacing w:val="-1"/>
          <w:sz w:val="22"/>
          <w:szCs w:val="22"/>
        </w:rPr>
      </w:pPr>
      <w:r>
        <w:rPr>
          <w:rFonts w:ascii="Bookman Old Style" w:hAnsi="Bookman Old Style"/>
          <w:color w:val="000000"/>
          <w:sz w:val="22"/>
          <w:szCs w:val="22"/>
        </w:rPr>
        <w:t>Termin zapłaty faktury VAT wynosi 21 dni.</w:t>
      </w:r>
    </w:p>
    <w:p w:rsidR="004575AC" w:rsidRDefault="004575AC" w:rsidP="004575AC">
      <w:pPr>
        <w:numPr>
          <w:ilvl w:val="0"/>
          <w:numId w:val="13"/>
        </w:numPr>
        <w:shd w:val="clear" w:color="auto" w:fill="FFFFFF"/>
        <w:ind w:right="10"/>
        <w:jc w:val="both"/>
        <w:rPr>
          <w:rFonts w:ascii="Bookman Old Style" w:hAnsi="Bookman Old Style"/>
          <w:color w:val="000000"/>
          <w:spacing w:val="-1"/>
          <w:sz w:val="22"/>
          <w:szCs w:val="22"/>
        </w:rPr>
      </w:pPr>
      <w:r w:rsidRPr="00B47D04">
        <w:rPr>
          <w:rFonts w:ascii="Bookman Old Style" w:hAnsi="Bookman Old Style"/>
          <w:color w:val="000000"/>
          <w:spacing w:val="-1"/>
          <w:sz w:val="22"/>
          <w:szCs w:val="22"/>
        </w:rPr>
        <w:t xml:space="preserve">Wykonawca zobowiązany jest do poinformowania Zamawiającego w formie pisemnej o zaprzestaniu ukazywania się danego </w:t>
      </w:r>
      <w:r>
        <w:rPr>
          <w:rFonts w:ascii="Bookman Old Style" w:hAnsi="Bookman Old Style"/>
          <w:color w:val="000000"/>
          <w:spacing w:val="-1"/>
          <w:sz w:val="22"/>
          <w:szCs w:val="22"/>
        </w:rPr>
        <w:t>tytułu w przeciągu 14 dni od dnia uzyskania informacji o tym fakcie.</w:t>
      </w:r>
    </w:p>
    <w:p w:rsidR="004575AC" w:rsidRPr="00B47D04" w:rsidRDefault="004575AC" w:rsidP="004575AC">
      <w:pPr>
        <w:numPr>
          <w:ilvl w:val="0"/>
          <w:numId w:val="13"/>
        </w:numPr>
        <w:shd w:val="clear" w:color="auto" w:fill="FFFFFF"/>
        <w:ind w:right="10"/>
        <w:jc w:val="both"/>
        <w:rPr>
          <w:rFonts w:ascii="Bookman Old Style" w:hAnsi="Bookman Old Style"/>
          <w:color w:val="000000"/>
          <w:spacing w:val="-1"/>
          <w:sz w:val="22"/>
          <w:szCs w:val="22"/>
        </w:rPr>
      </w:pPr>
      <w:r w:rsidRPr="00B47D04">
        <w:rPr>
          <w:rFonts w:ascii="Bookman Old Style" w:hAnsi="Bookman Old Style"/>
          <w:color w:val="000000"/>
          <w:spacing w:val="-1"/>
          <w:sz w:val="22"/>
          <w:szCs w:val="22"/>
        </w:rPr>
        <w:t xml:space="preserve">Po zakończeniu roku, z uwzględnieniem zapisu treści </w:t>
      </w:r>
      <w:r w:rsidRPr="00B47D04">
        <w:rPr>
          <w:rFonts w:ascii="Book Antiqua" w:hAnsi="Book Antiqua"/>
          <w:color w:val="000000"/>
          <w:sz w:val="22"/>
          <w:szCs w:val="22"/>
        </w:rPr>
        <w:t xml:space="preserve">§ 7, </w:t>
      </w:r>
      <w:r>
        <w:rPr>
          <w:rFonts w:ascii="Book Antiqua" w:hAnsi="Book Antiqua"/>
          <w:color w:val="000000"/>
          <w:sz w:val="22"/>
          <w:szCs w:val="22"/>
        </w:rPr>
        <w:t xml:space="preserve">Wykonawca dokona rozliczenia całości zamówienia. </w:t>
      </w:r>
    </w:p>
    <w:p w:rsidR="004575AC" w:rsidRPr="00302038" w:rsidRDefault="004575AC" w:rsidP="004575AC">
      <w:pPr>
        <w:shd w:val="clear" w:color="auto" w:fill="FFFFFF"/>
        <w:ind w:right="10"/>
        <w:jc w:val="both"/>
        <w:rPr>
          <w:rFonts w:ascii="Bookman Old Style" w:hAnsi="Bookman Old Style"/>
          <w:color w:val="000000"/>
          <w:spacing w:val="-1"/>
          <w:sz w:val="22"/>
          <w:szCs w:val="22"/>
        </w:rPr>
      </w:pPr>
    </w:p>
    <w:p w:rsidR="004575AC" w:rsidRPr="00076E33" w:rsidRDefault="004575AC" w:rsidP="004575AC">
      <w:pPr>
        <w:shd w:val="clear" w:color="auto" w:fill="FFFFFF"/>
        <w:ind w:right="10"/>
        <w:jc w:val="both"/>
        <w:rPr>
          <w:rFonts w:ascii="Bookman Old Style" w:hAnsi="Bookman Old Style"/>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5</w:t>
      </w:r>
    </w:p>
    <w:p w:rsidR="004575AC" w:rsidRDefault="004575AC" w:rsidP="004575AC">
      <w:pPr>
        <w:shd w:val="clear" w:color="auto" w:fill="FFFFFF"/>
        <w:jc w:val="both"/>
        <w:rPr>
          <w:rFonts w:ascii="Bookman Old Style" w:hAnsi="Bookman Old Style"/>
          <w:color w:val="000000"/>
          <w:sz w:val="22"/>
          <w:szCs w:val="22"/>
        </w:rPr>
      </w:pPr>
      <w:r w:rsidRPr="00076E33">
        <w:rPr>
          <w:rFonts w:ascii="Bookman Old Style" w:hAnsi="Bookman Old Style"/>
          <w:color w:val="000000"/>
          <w:spacing w:val="-1"/>
          <w:sz w:val="22"/>
          <w:szCs w:val="22"/>
        </w:rPr>
        <w:t>Wykonawca</w:t>
      </w:r>
      <w:r>
        <w:rPr>
          <w:rFonts w:ascii="Bookman Old Style" w:hAnsi="Bookman Old Style"/>
          <w:color w:val="000000"/>
          <w:spacing w:val="-1"/>
          <w:sz w:val="22"/>
          <w:szCs w:val="22"/>
        </w:rPr>
        <w:t xml:space="preserve"> </w:t>
      </w:r>
      <w:r w:rsidRPr="00076E33">
        <w:rPr>
          <w:rFonts w:ascii="Bookman Old Style" w:hAnsi="Bookman Old Style"/>
          <w:color w:val="000000"/>
          <w:spacing w:val="-1"/>
          <w:sz w:val="22"/>
          <w:szCs w:val="22"/>
        </w:rPr>
        <w:t xml:space="preserve">jest </w:t>
      </w:r>
      <w:r w:rsidRPr="00E22629">
        <w:rPr>
          <w:rFonts w:ascii="Bookman Old Style" w:hAnsi="Bookman Old Style"/>
          <w:color w:val="000000"/>
          <w:spacing w:val="-1"/>
          <w:sz w:val="22"/>
          <w:szCs w:val="22"/>
          <w:u w:val="single"/>
        </w:rPr>
        <w:t>b</w:t>
      </w:r>
      <w:r w:rsidRPr="00076E33">
        <w:rPr>
          <w:rFonts w:ascii="Bookman Old Style" w:hAnsi="Bookman Old Style"/>
          <w:color w:val="000000"/>
          <w:spacing w:val="-1"/>
          <w:sz w:val="22"/>
          <w:szCs w:val="22"/>
          <w:u w:val="single"/>
        </w:rPr>
        <w:t>ezwzględnie</w:t>
      </w:r>
      <w:r w:rsidRPr="00076E33">
        <w:rPr>
          <w:rFonts w:ascii="Bookman Old Style" w:hAnsi="Bookman Old Style"/>
          <w:color w:val="000000"/>
          <w:spacing w:val="-1"/>
          <w:sz w:val="22"/>
          <w:szCs w:val="22"/>
        </w:rPr>
        <w:t xml:space="preserve"> zobowiązany do comiesięcznego przedstawiania </w:t>
      </w:r>
      <w:r w:rsidRPr="00076E33">
        <w:rPr>
          <w:rFonts w:ascii="Bookman Old Style" w:hAnsi="Bookman Old Style"/>
          <w:color w:val="000000"/>
          <w:sz w:val="22"/>
          <w:szCs w:val="22"/>
        </w:rPr>
        <w:t xml:space="preserve">wykazów dostarczonych tytułów czasopism w układzie alfabetycznym wraz z ich wartością w </w:t>
      </w:r>
      <w:r>
        <w:rPr>
          <w:rFonts w:ascii="Bookman Old Style" w:hAnsi="Bookman Old Style"/>
          <w:color w:val="000000"/>
          <w:sz w:val="22"/>
          <w:szCs w:val="22"/>
        </w:rPr>
        <w:t>przeciągu 3 dni roboczych po zakończeniu miesiąca</w:t>
      </w:r>
      <w:r w:rsidRPr="00076E33">
        <w:rPr>
          <w:rFonts w:ascii="Bookman Old Style" w:hAnsi="Bookman Old Style"/>
          <w:color w:val="000000"/>
          <w:sz w:val="22"/>
          <w:szCs w:val="22"/>
        </w:rPr>
        <w:t>.</w:t>
      </w:r>
      <w:r>
        <w:rPr>
          <w:rFonts w:ascii="Bookman Old Style" w:hAnsi="Bookman Old Style"/>
          <w:color w:val="000000"/>
          <w:sz w:val="22"/>
          <w:szCs w:val="22"/>
        </w:rPr>
        <w:t xml:space="preserve">  W/w wykaz, zaakceptowany w przeciągu 2 dni roboczych przez Zleceniodawcę, będzie stanowił podstawę do wystawienia faktury z uwzględnieniem reklamacji wymienionych w </w:t>
      </w:r>
      <w:r w:rsidRPr="00076E33">
        <w:rPr>
          <w:rFonts w:ascii="Bookman Old Style" w:hAnsi="Bookman Old Style"/>
          <w:color w:val="000000"/>
          <w:sz w:val="22"/>
          <w:szCs w:val="22"/>
        </w:rPr>
        <w:t xml:space="preserve">§ </w:t>
      </w:r>
      <w:r>
        <w:rPr>
          <w:rFonts w:ascii="Bookman Old Style" w:hAnsi="Bookman Old Style"/>
          <w:color w:val="000000"/>
          <w:sz w:val="22"/>
          <w:szCs w:val="22"/>
        </w:rPr>
        <w:t xml:space="preserve">8 niniejszej Umowy. </w:t>
      </w:r>
    </w:p>
    <w:p w:rsidR="004575AC" w:rsidRPr="00076E33" w:rsidRDefault="004575AC" w:rsidP="004575AC">
      <w:pPr>
        <w:shd w:val="clear" w:color="auto" w:fill="FFFFFF"/>
        <w:jc w:val="both"/>
        <w:rPr>
          <w:rFonts w:ascii="Bookman Old Style" w:hAnsi="Bookman Old Style"/>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6</w:t>
      </w:r>
    </w:p>
    <w:p w:rsidR="004575AC" w:rsidRPr="00076E33" w:rsidRDefault="004575AC" w:rsidP="004575AC">
      <w:pPr>
        <w:shd w:val="clear" w:color="auto" w:fill="FFFFFF"/>
        <w:jc w:val="both"/>
        <w:rPr>
          <w:rFonts w:ascii="Bookman Old Style" w:hAnsi="Bookman Old Style"/>
          <w:sz w:val="22"/>
          <w:szCs w:val="22"/>
        </w:rPr>
      </w:pPr>
      <w:r w:rsidRPr="00076E33">
        <w:rPr>
          <w:rFonts w:ascii="Bookman Old Style" w:hAnsi="Bookman Old Style"/>
          <w:color w:val="000000"/>
          <w:sz w:val="22"/>
          <w:szCs w:val="22"/>
        </w:rPr>
        <w:t>Wykonawca  jest  zobowiązany  dołączyć  do codziennych  przesyłek  specyfikację dostawy.</w:t>
      </w:r>
    </w:p>
    <w:p w:rsidR="004575AC" w:rsidRDefault="004575AC" w:rsidP="004575AC">
      <w:pPr>
        <w:shd w:val="clear" w:color="auto" w:fill="FFFFFF"/>
        <w:jc w:val="center"/>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7</w:t>
      </w:r>
    </w:p>
    <w:p w:rsidR="004575AC" w:rsidRPr="00076E33" w:rsidRDefault="004575AC" w:rsidP="004575AC">
      <w:pPr>
        <w:shd w:val="clear" w:color="auto" w:fill="FFFFFF"/>
        <w:jc w:val="both"/>
        <w:rPr>
          <w:rFonts w:ascii="Bookman Old Style" w:hAnsi="Bookman Old Style"/>
          <w:sz w:val="22"/>
          <w:szCs w:val="22"/>
        </w:rPr>
      </w:pPr>
      <w:r w:rsidRPr="00076E33">
        <w:rPr>
          <w:rFonts w:ascii="Bookman Old Style" w:hAnsi="Bookman Old Style"/>
          <w:color w:val="000000"/>
          <w:sz w:val="22"/>
          <w:szCs w:val="22"/>
        </w:rPr>
        <w:t>Ostateczne</w:t>
      </w:r>
      <w:r>
        <w:rPr>
          <w:rFonts w:ascii="Bookman Old Style" w:hAnsi="Bookman Old Style"/>
          <w:color w:val="000000"/>
          <w:sz w:val="22"/>
          <w:szCs w:val="22"/>
        </w:rPr>
        <w:t xml:space="preserve"> </w:t>
      </w:r>
      <w:r w:rsidRPr="00076E33">
        <w:rPr>
          <w:rFonts w:ascii="Bookman Old Style" w:hAnsi="Bookman Old Style"/>
          <w:color w:val="000000"/>
          <w:sz w:val="22"/>
          <w:szCs w:val="22"/>
        </w:rPr>
        <w:t xml:space="preserve"> rozliczenie</w:t>
      </w:r>
      <w:r>
        <w:rPr>
          <w:rFonts w:ascii="Bookman Old Style" w:hAnsi="Bookman Old Style"/>
          <w:color w:val="000000"/>
          <w:sz w:val="22"/>
          <w:szCs w:val="22"/>
        </w:rPr>
        <w:t xml:space="preserve"> </w:t>
      </w:r>
      <w:r w:rsidRPr="00076E33">
        <w:rPr>
          <w:rFonts w:ascii="Bookman Old Style" w:hAnsi="Bookman Old Style"/>
          <w:color w:val="000000"/>
          <w:sz w:val="22"/>
          <w:szCs w:val="22"/>
        </w:rPr>
        <w:t xml:space="preserve"> pren</w:t>
      </w:r>
      <w:r>
        <w:rPr>
          <w:rFonts w:ascii="Bookman Old Style" w:hAnsi="Bookman Old Style"/>
          <w:color w:val="000000"/>
          <w:sz w:val="22"/>
          <w:szCs w:val="22"/>
        </w:rPr>
        <w:t>umeraty  za  rok  2015</w:t>
      </w:r>
      <w:r w:rsidRPr="00076E33">
        <w:rPr>
          <w:rFonts w:ascii="Bookman Old Style" w:hAnsi="Bookman Old Style"/>
          <w:color w:val="000000"/>
          <w:sz w:val="22"/>
          <w:szCs w:val="22"/>
        </w:rPr>
        <w:t xml:space="preserve"> </w:t>
      </w:r>
      <w:r>
        <w:rPr>
          <w:rFonts w:ascii="Bookman Old Style" w:hAnsi="Bookman Old Style"/>
          <w:color w:val="000000"/>
          <w:sz w:val="22"/>
          <w:szCs w:val="22"/>
        </w:rPr>
        <w:t xml:space="preserve"> </w:t>
      </w:r>
      <w:r w:rsidRPr="00076E33">
        <w:rPr>
          <w:rFonts w:ascii="Bookman Old Style" w:hAnsi="Bookman Old Style"/>
          <w:color w:val="000000"/>
          <w:sz w:val="22"/>
          <w:szCs w:val="22"/>
        </w:rPr>
        <w:t xml:space="preserve">nastąpi </w:t>
      </w:r>
      <w:r>
        <w:rPr>
          <w:rFonts w:ascii="Bookman Old Style" w:hAnsi="Bookman Old Style"/>
          <w:color w:val="000000"/>
          <w:sz w:val="22"/>
          <w:szCs w:val="22"/>
        </w:rPr>
        <w:t xml:space="preserve"> </w:t>
      </w:r>
      <w:r w:rsidRPr="00076E33">
        <w:rPr>
          <w:rFonts w:ascii="Bookman Old Style" w:hAnsi="Bookman Old Style"/>
          <w:color w:val="000000"/>
          <w:sz w:val="22"/>
          <w:szCs w:val="22"/>
        </w:rPr>
        <w:t>do</w:t>
      </w:r>
      <w:r>
        <w:rPr>
          <w:rFonts w:ascii="Bookman Old Style" w:hAnsi="Bookman Old Style"/>
          <w:color w:val="000000"/>
          <w:sz w:val="22"/>
          <w:szCs w:val="22"/>
        </w:rPr>
        <w:t xml:space="preserve"> </w:t>
      </w:r>
      <w:r w:rsidRPr="00076E33">
        <w:rPr>
          <w:rFonts w:ascii="Bookman Old Style" w:hAnsi="Bookman Old Style"/>
          <w:color w:val="000000"/>
          <w:sz w:val="22"/>
          <w:szCs w:val="22"/>
        </w:rPr>
        <w:t xml:space="preserve"> końca I</w:t>
      </w:r>
      <w:r>
        <w:rPr>
          <w:rFonts w:ascii="Bookman Old Style" w:hAnsi="Bookman Old Style"/>
          <w:color w:val="000000"/>
          <w:sz w:val="22"/>
          <w:szCs w:val="22"/>
        </w:rPr>
        <w:t>I</w:t>
      </w:r>
      <w:r w:rsidRPr="00076E33">
        <w:rPr>
          <w:rFonts w:ascii="Bookman Old Style" w:hAnsi="Bookman Old Style"/>
          <w:color w:val="000000"/>
          <w:sz w:val="22"/>
          <w:szCs w:val="22"/>
        </w:rPr>
        <w:t xml:space="preserve"> kwartału 201</w:t>
      </w:r>
      <w:r>
        <w:rPr>
          <w:rFonts w:ascii="Bookman Old Style" w:hAnsi="Bookman Old Style"/>
          <w:color w:val="000000"/>
          <w:sz w:val="22"/>
          <w:szCs w:val="22"/>
        </w:rPr>
        <w:t>6</w:t>
      </w:r>
      <w:r w:rsidRPr="00076E33">
        <w:rPr>
          <w:rFonts w:ascii="Bookman Old Style" w:hAnsi="Bookman Old Style"/>
          <w:color w:val="000000"/>
          <w:sz w:val="22"/>
          <w:szCs w:val="22"/>
        </w:rPr>
        <w:t xml:space="preserve"> r.</w:t>
      </w:r>
    </w:p>
    <w:p w:rsidR="004575AC" w:rsidRDefault="004575AC" w:rsidP="004575AC">
      <w:pPr>
        <w:shd w:val="clear" w:color="auto" w:fill="FFFFFF"/>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8</w:t>
      </w:r>
    </w:p>
    <w:p w:rsidR="004575AC" w:rsidRPr="00076E33" w:rsidRDefault="004575AC" w:rsidP="004575AC">
      <w:pPr>
        <w:shd w:val="clear" w:color="auto" w:fill="FFFFFF"/>
        <w:jc w:val="both"/>
        <w:rPr>
          <w:rFonts w:ascii="Bookman Old Style" w:hAnsi="Bookman Old Style"/>
          <w:sz w:val="22"/>
          <w:szCs w:val="22"/>
        </w:rPr>
      </w:pPr>
      <w:r w:rsidRPr="00076E33">
        <w:rPr>
          <w:rFonts w:ascii="Bookman Old Style" w:hAnsi="Bookman Old Style"/>
          <w:color w:val="000000"/>
          <w:sz w:val="22"/>
          <w:szCs w:val="22"/>
        </w:rPr>
        <w:t xml:space="preserve">Reklamacje dotyczące braków, opóźnień w dostawach lub egzemplarzy z defektem będą składane przez Zamawiającego w formie pisemnej e-mailem lub </w:t>
      </w:r>
      <w:proofErr w:type="spellStart"/>
      <w:r w:rsidRPr="00076E33">
        <w:rPr>
          <w:rFonts w:ascii="Bookman Old Style" w:hAnsi="Bookman Old Style"/>
          <w:color w:val="000000"/>
          <w:sz w:val="22"/>
          <w:szCs w:val="22"/>
        </w:rPr>
        <w:t>faxem</w:t>
      </w:r>
      <w:proofErr w:type="spellEnd"/>
      <w:r w:rsidRPr="00076E33">
        <w:rPr>
          <w:rFonts w:ascii="Bookman Old Style" w:hAnsi="Bookman Old Style"/>
          <w:color w:val="000000"/>
          <w:sz w:val="22"/>
          <w:szCs w:val="22"/>
        </w:rPr>
        <w:t xml:space="preserve"> w terminach:</w:t>
      </w:r>
    </w:p>
    <w:p w:rsidR="004575AC" w:rsidRPr="00076E33" w:rsidRDefault="004575AC" w:rsidP="004575AC">
      <w:pPr>
        <w:widowControl w:val="0"/>
        <w:numPr>
          <w:ilvl w:val="0"/>
          <w:numId w:val="8"/>
        </w:numPr>
        <w:shd w:val="clear" w:color="auto" w:fill="FFFFFF"/>
        <w:tabs>
          <w:tab w:val="left" w:pos="720"/>
        </w:tabs>
        <w:autoSpaceDE w:val="0"/>
        <w:autoSpaceDN w:val="0"/>
        <w:adjustRightInd w:val="0"/>
        <w:ind w:left="360" w:hanging="360"/>
        <w:jc w:val="both"/>
        <w:rPr>
          <w:rFonts w:ascii="Bookman Old Style" w:hAnsi="Bookman Old Style"/>
          <w:color w:val="000000"/>
          <w:spacing w:val="-2"/>
          <w:sz w:val="22"/>
          <w:szCs w:val="22"/>
        </w:rPr>
      </w:pPr>
      <w:r w:rsidRPr="00076E33">
        <w:rPr>
          <w:rFonts w:ascii="Bookman Old Style" w:hAnsi="Bookman Old Style"/>
          <w:color w:val="000000"/>
          <w:sz w:val="22"/>
          <w:szCs w:val="22"/>
        </w:rPr>
        <w:t xml:space="preserve">W przypadku dzienników (gazet) – w dniu następnym </w:t>
      </w:r>
      <w:r>
        <w:rPr>
          <w:rFonts w:ascii="Bookman Old Style" w:hAnsi="Bookman Old Style"/>
          <w:color w:val="000000"/>
          <w:sz w:val="22"/>
          <w:szCs w:val="22"/>
        </w:rPr>
        <w:t xml:space="preserve">roboczym </w:t>
      </w:r>
      <w:r w:rsidRPr="00076E33">
        <w:rPr>
          <w:rFonts w:ascii="Bookman Old Style" w:hAnsi="Bookman Old Style"/>
          <w:color w:val="000000"/>
          <w:sz w:val="22"/>
          <w:szCs w:val="22"/>
        </w:rPr>
        <w:t>od daty jego ukazania się.</w:t>
      </w:r>
    </w:p>
    <w:p w:rsidR="004575AC" w:rsidRPr="005F3DF3" w:rsidRDefault="004575AC" w:rsidP="004575AC">
      <w:pPr>
        <w:widowControl w:val="0"/>
        <w:numPr>
          <w:ilvl w:val="0"/>
          <w:numId w:val="8"/>
        </w:numPr>
        <w:shd w:val="clear" w:color="auto" w:fill="FFFFFF"/>
        <w:tabs>
          <w:tab w:val="left" w:pos="720"/>
        </w:tabs>
        <w:autoSpaceDE w:val="0"/>
        <w:autoSpaceDN w:val="0"/>
        <w:adjustRightInd w:val="0"/>
        <w:ind w:left="360" w:hanging="360"/>
        <w:jc w:val="both"/>
        <w:rPr>
          <w:rFonts w:ascii="Bookman Old Style" w:hAnsi="Bookman Old Style"/>
          <w:color w:val="000000"/>
          <w:spacing w:val="-2"/>
          <w:sz w:val="22"/>
          <w:szCs w:val="22"/>
        </w:rPr>
      </w:pPr>
      <w:r w:rsidRPr="00076E33">
        <w:rPr>
          <w:rFonts w:ascii="Bookman Old Style" w:hAnsi="Bookman Old Style"/>
          <w:color w:val="000000"/>
          <w:sz w:val="22"/>
          <w:szCs w:val="22"/>
        </w:rPr>
        <w:t xml:space="preserve">W pozostałych wypadkach – </w:t>
      </w:r>
      <w:r>
        <w:rPr>
          <w:rFonts w:ascii="Bookman Old Style" w:hAnsi="Bookman Old Style"/>
          <w:color w:val="000000"/>
          <w:sz w:val="22"/>
          <w:szCs w:val="22"/>
        </w:rPr>
        <w:t>w momencie stwierdzenia braku.</w:t>
      </w:r>
    </w:p>
    <w:p w:rsidR="004575AC" w:rsidRPr="00076E33" w:rsidRDefault="004575AC" w:rsidP="004575AC">
      <w:pPr>
        <w:widowControl w:val="0"/>
        <w:numPr>
          <w:ilvl w:val="0"/>
          <w:numId w:val="8"/>
        </w:numPr>
        <w:shd w:val="clear" w:color="auto" w:fill="FFFFFF"/>
        <w:tabs>
          <w:tab w:val="left" w:pos="720"/>
        </w:tabs>
        <w:autoSpaceDE w:val="0"/>
        <w:autoSpaceDN w:val="0"/>
        <w:adjustRightInd w:val="0"/>
        <w:ind w:left="360" w:hanging="360"/>
        <w:jc w:val="both"/>
        <w:rPr>
          <w:rFonts w:ascii="Bookman Old Style" w:hAnsi="Bookman Old Style"/>
          <w:color w:val="000000"/>
          <w:spacing w:val="-2"/>
          <w:sz w:val="22"/>
          <w:szCs w:val="22"/>
        </w:rPr>
      </w:pPr>
      <w:r>
        <w:rPr>
          <w:rFonts w:ascii="Bookman Old Style" w:hAnsi="Bookman Old Style"/>
          <w:color w:val="000000"/>
          <w:sz w:val="22"/>
          <w:szCs w:val="22"/>
        </w:rPr>
        <w:t xml:space="preserve">Reklamacje Wykonawca wyjaśni w ciągu 2 dni roboczych pisemnie na adres       e-mail Zamawiającego: </w:t>
      </w:r>
      <w:hyperlink r:id="rId7" w:history="1">
        <w:r w:rsidRPr="005F3DF3">
          <w:rPr>
            <w:rStyle w:val="Hipercze"/>
            <w:rFonts w:ascii="Bookman Old Style" w:hAnsi="Bookman Old Style"/>
            <w:sz w:val="22"/>
            <w:szCs w:val="22"/>
          </w:rPr>
          <w:t>prenumerata@bgpan.gda.pl</w:t>
        </w:r>
      </w:hyperlink>
      <w:r>
        <w:rPr>
          <w:rFonts w:ascii="Bookman Old Style" w:hAnsi="Bookman Old Style"/>
          <w:sz w:val="22"/>
          <w:szCs w:val="22"/>
        </w:rPr>
        <w:t>, Zamawiający potwierdzi otrzymanie odpowiedzi na reklamację nie później niż następnego dnia po otrzymaniu odpowiedzi.</w:t>
      </w:r>
    </w:p>
    <w:p w:rsidR="004575AC" w:rsidRPr="00076E33" w:rsidRDefault="004575AC" w:rsidP="004575AC">
      <w:pPr>
        <w:widowControl w:val="0"/>
        <w:numPr>
          <w:ilvl w:val="0"/>
          <w:numId w:val="8"/>
        </w:numPr>
        <w:shd w:val="clear" w:color="auto" w:fill="FFFFFF"/>
        <w:tabs>
          <w:tab w:val="left" w:pos="720"/>
        </w:tabs>
        <w:autoSpaceDE w:val="0"/>
        <w:autoSpaceDN w:val="0"/>
        <w:adjustRightInd w:val="0"/>
        <w:ind w:left="360" w:hanging="360"/>
        <w:jc w:val="both"/>
        <w:rPr>
          <w:rFonts w:ascii="Bookman Old Style" w:hAnsi="Bookman Old Style"/>
          <w:color w:val="000000"/>
          <w:spacing w:val="-2"/>
          <w:sz w:val="22"/>
          <w:szCs w:val="22"/>
        </w:rPr>
      </w:pPr>
      <w:r w:rsidRPr="00076E33">
        <w:rPr>
          <w:rFonts w:ascii="Bookman Old Style" w:hAnsi="Bookman Old Style"/>
          <w:color w:val="000000"/>
          <w:spacing w:val="-1"/>
          <w:sz w:val="22"/>
          <w:szCs w:val="22"/>
        </w:rPr>
        <w:t>Reklamacja może nie być uznana</w:t>
      </w:r>
      <w:r>
        <w:rPr>
          <w:rFonts w:ascii="Bookman Old Style" w:hAnsi="Bookman Old Style"/>
          <w:color w:val="000000"/>
          <w:spacing w:val="-1"/>
          <w:sz w:val="22"/>
          <w:szCs w:val="22"/>
        </w:rPr>
        <w:t>,</w:t>
      </w:r>
      <w:r w:rsidRPr="00076E33">
        <w:rPr>
          <w:rFonts w:ascii="Bookman Old Style" w:hAnsi="Bookman Old Style"/>
          <w:color w:val="000000"/>
          <w:spacing w:val="-1"/>
          <w:sz w:val="22"/>
          <w:szCs w:val="22"/>
        </w:rPr>
        <w:t xml:space="preserve"> jeżeli zostanie zgłoszona po określonych terminach.</w:t>
      </w:r>
    </w:p>
    <w:p w:rsidR="004575AC" w:rsidRPr="00076E33" w:rsidRDefault="004575AC" w:rsidP="004575AC">
      <w:pPr>
        <w:widowControl w:val="0"/>
        <w:numPr>
          <w:ilvl w:val="0"/>
          <w:numId w:val="8"/>
        </w:numPr>
        <w:shd w:val="clear" w:color="auto" w:fill="FFFFFF"/>
        <w:tabs>
          <w:tab w:val="left" w:pos="720"/>
        </w:tabs>
        <w:autoSpaceDE w:val="0"/>
        <w:autoSpaceDN w:val="0"/>
        <w:adjustRightInd w:val="0"/>
        <w:ind w:left="360" w:hanging="360"/>
        <w:jc w:val="both"/>
        <w:rPr>
          <w:rFonts w:ascii="Bookman Old Style" w:hAnsi="Bookman Old Style"/>
          <w:color w:val="000000"/>
          <w:spacing w:val="-2"/>
          <w:sz w:val="22"/>
          <w:szCs w:val="22"/>
        </w:rPr>
      </w:pPr>
      <w:r w:rsidRPr="00076E33">
        <w:rPr>
          <w:rFonts w:ascii="Bookman Old Style" w:hAnsi="Bookman Old Style"/>
          <w:color w:val="000000"/>
          <w:spacing w:val="-1"/>
          <w:sz w:val="22"/>
          <w:szCs w:val="22"/>
        </w:rPr>
        <w:t>Adresem  elektronicznym do składania reklamacji jest e-mail:</w:t>
      </w:r>
      <w:r>
        <w:rPr>
          <w:rFonts w:ascii="Bookman Old Style" w:hAnsi="Bookman Old Style"/>
          <w:color w:val="000000"/>
          <w:spacing w:val="-1"/>
          <w:sz w:val="22"/>
          <w:szCs w:val="22"/>
        </w:rPr>
        <w:t xml:space="preserve"> …………...</w:t>
      </w:r>
      <w:r w:rsidRPr="00076E33">
        <w:rPr>
          <w:rFonts w:ascii="Bookman Old Style" w:hAnsi="Bookman Old Style"/>
          <w:color w:val="000000"/>
          <w:spacing w:val="-1"/>
          <w:sz w:val="22"/>
          <w:szCs w:val="22"/>
        </w:rPr>
        <w:t>……….   ,   natomiast</w:t>
      </w:r>
      <w:r>
        <w:rPr>
          <w:rFonts w:ascii="Bookman Old Style" w:hAnsi="Bookman Old Style"/>
          <w:color w:val="000000"/>
          <w:spacing w:val="-1"/>
          <w:sz w:val="22"/>
          <w:szCs w:val="22"/>
        </w:rPr>
        <w:t xml:space="preserve"> </w:t>
      </w:r>
      <w:r w:rsidRPr="00076E33">
        <w:rPr>
          <w:rFonts w:ascii="Bookman Old Style" w:hAnsi="Bookman Old Style"/>
          <w:color w:val="000000"/>
          <w:sz w:val="22"/>
          <w:szCs w:val="22"/>
        </w:rPr>
        <w:t xml:space="preserve">numerem </w:t>
      </w:r>
      <w:proofErr w:type="spellStart"/>
      <w:r w:rsidRPr="00076E33">
        <w:rPr>
          <w:rFonts w:ascii="Bookman Old Style" w:hAnsi="Bookman Old Style"/>
          <w:color w:val="000000"/>
          <w:sz w:val="22"/>
          <w:szCs w:val="22"/>
        </w:rPr>
        <w:t>faxu</w:t>
      </w:r>
      <w:proofErr w:type="spellEnd"/>
      <w:r w:rsidRPr="00076E33">
        <w:rPr>
          <w:rFonts w:ascii="Bookman Old Style" w:hAnsi="Bookman Old Style"/>
          <w:color w:val="000000"/>
          <w:sz w:val="22"/>
          <w:szCs w:val="22"/>
        </w:rPr>
        <w:t xml:space="preserve"> jest ………………….. .</w:t>
      </w:r>
    </w:p>
    <w:p w:rsidR="004575AC" w:rsidRDefault="004575AC" w:rsidP="004575AC">
      <w:pPr>
        <w:shd w:val="clear" w:color="auto" w:fill="FFFFFF"/>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9</w:t>
      </w:r>
    </w:p>
    <w:p w:rsidR="004575AC" w:rsidRPr="00703E0C" w:rsidRDefault="004575AC" w:rsidP="004575AC">
      <w:pPr>
        <w:shd w:val="clear" w:color="auto" w:fill="FFFFFF"/>
        <w:ind w:left="360" w:hanging="360"/>
        <w:jc w:val="both"/>
        <w:rPr>
          <w:rFonts w:ascii="Bookman Old Style" w:hAnsi="Bookman Old Style"/>
          <w:color w:val="000000"/>
          <w:sz w:val="22"/>
          <w:szCs w:val="22"/>
        </w:rPr>
      </w:pPr>
      <w:r w:rsidRPr="00076E33">
        <w:rPr>
          <w:rFonts w:ascii="Bookman Old Style" w:hAnsi="Bookman Old Style"/>
          <w:color w:val="000000"/>
          <w:sz w:val="22"/>
          <w:szCs w:val="22"/>
        </w:rPr>
        <w:t xml:space="preserve">1. </w:t>
      </w:r>
      <w:r>
        <w:rPr>
          <w:rFonts w:ascii="Bookman Old Style" w:hAnsi="Bookman Old Style"/>
          <w:color w:val="000000"/>
          <w:sz w:val="22"/>
          <w:szCs w:val="22"/>
        </w:rPr>
        <w:t xml:space="preserve"> Z</w:t>
      </w:r>
      <w:r w:rsidRPr="00703E0C">
        <w:rPr>
          <w:rFonts w:ascii="Bookman Old Style" w:hAnsi="Bookman Old Style"/>
          <w:color w:val="000000"/>
          <w:sz w:val="22"/>
          <w:szCs w:val="22"/>
        </w:rPr>
        <w:t>amawiający  może  odstąpić  od  Umowy w  przypadkach  określonych  w  Kodeksie Cywilnym.</w:t>
      </w:r>
    </w:p>
    <w:p w:rsidR="004575AC" w:rsidRPr="00703E0C" w:rsidRDefault="004575AC" w:rsidP="004575AC">
      <w:pPr>
        <w:shd w:val="clear" w:color="auto" w:fill="FFFFFF"/>
        <w:tabs>
          <w:tab w:val="left" w:pos="360"/>
        </w:tabs>
        <w:ind w:left="360" w:right="10" w:hanging="360"/>
        <w:jc w:val="both"/>
        <w:rPr>
          <w:rFonts w:ascii="Bookman Old Style" w:hAnsi="Bookman Old Style"/>
          <w:sz w:val="22"/>
          <w:szCs w:val="22"/>
        </w:rPr>
      </w:pPr>
      <w:r w:rsidRPr="00703E0C">
        <w:rPr>
          <w:rFonts w:ascii="Bookman Old Style" w:hAnsi="Bookman Old Style"/>
          <w:color w:val="000000"/>
          <w:spacing w:val="-2"/>
          <w:sz w:val="22"/>
          <w:szCs w:val="22"/>
        </w:rPr>
        <w:t>2.</w:t>
      </w:r>
      <w:r w:rsidRPr="00703E0C">
        <w:rPr>
          <w:rFonts w:ascii="Bookman Old Style" w:hAnsi="Bookman Old Style"/>
          <w:color w:val="000000"/>
          <w:sz w:val="22"/>
          <w:szCs w:val="22"/>
        </w:rPr>
        <w:tab/>
        <w:t>Niezależnie od przypadków, o których mowa w ust. 1, Zamawiający ma prawo odstąpić od Umowy, w następujących okolicznościach:</w:t>
      </w:r>
    </w:p>
    <w:p w:rsidR="004575AC" w:rsidRPr="00703E0C" w:rsidRDefault="004575AC" w:rsidP="004575AC">
      <w:pPr>
        <w:numPr>
          <w:ilvl w:val="0"/>
          <w:numId w:val="14"/>
        </w:numPr>
        <w:shd w:val="clear" w:color="auto" w:fill="FFFFFF"/>
        <w:tabs>
          <w:tab w:val="left" w:pos="720"/>
        </w:tabs>
        <w:jc w:val="both"/>
        <w:rPr>
          <w:rFonts w:ascii="Bookman Old Style" w:hAnsi="Bookman Old Style"/>
          <w:sz w:val="22"/>
          <w:szCs w:val="22"/>
        </w:rPr>
      </w:pPr>
      <w:r w:rsidRPr="00703E0C">
        <w:rPr>
          <w:rFonts w:ascii="Bookman Old Style" w:hAnsi="Bookman Old Style"/>
          <w:color w:val="000000"/>
          <w:sz w:val="22"/>
          <w:szCs w:val="22"/>
        </w:rPr>
        <w:t>Wykonawca przerwał dostawę czasopism, a przerwa trwa dłużej niż 14 dni;</w:t>
      </w:r>
    </w:p>
    <w:p w:rsidR="004575AC" w:rsidRPr="00A64FC3" w:rsidRDefault="004575AC" w:rsidP="004575AC">
      <w:pPr>
        <w:numPr>
          <w:ilvl w:val="0"/>
          <w:numId w:val="14"/>
        </w:numPr>
        <w:shd w:val="clear" w:color="auto" w:fill="FFFFFF"/>
        <w:tabs>
          <w:tab w:val="left" w:pos="720"/>
        </w:tabs>
        <w:jc w:val="both"/>
        <w:rPr>
          <w:rFonts w:ascii="Bookman Old Style" w:hAnsi="Bookman Old Style"/>
          <w:color w:val="000000"/>
          <w:sz w:val="22"/>
          <w:szCs w:val="22"/>
        </w:rPr>
      </w:pPr>
      <w:r w:rsidRPr="00703E0C">
        <w:rPr>
          <w:rFonts w:ascii="Bookman Old Style" w:hAnsi="Bookman Old Style"/>
          <w:color w:val="000000"/>
          <w:sz w:val="22"/>
          <w:szCs w:val="22"/>
        </w:rPr>
        <w:t xml:space="preserve">zostanie  ogłoszona  upadłość  albo  podjęta  zostanie  decyzja  o   likwidacji  </w:t>
      </w:r>
      <w:r w:rsidRPr="00A64FC3">
        <w:rPr>
          <w:rFonts w:ascii="Bookman Old Style" w:hAnsi="Bookman Old Style"/>
          <w:color w:val="000000"/>
          <w:sz w:val="22"/>
          <w:szCs w:val="22"/>
        </w:rPr>
        <w:t>Firmy Wykonawcy.</w:t>
      </w:r>
    </w:p>
    <w:p w:rsidR="004575AC" w:rsidRPr="00703E0C" w:rsidRDefault="004575AC" w:rsidP="004575AC">
      <w:pPr>
        <w:widowControl w:val="0"/>
        <w:numPr>
          <w:ilvl w:val="0"/>
          <w:numId w:val="9"/>
        </w:numPr>
        <w:shd w:val="clear" w:color="auto" w:fill="FFFFFF"/>
        <w:tabs>
          <w:tab w:val="left" w:pos="360"/>
        </w:tabs>
        <w:autoSpaceDE w:val="0"/>
        <w:autoSpaceDN w:val="0"/>
        <w:adjustRightInd w:val="0"/>
        <w:ind w:left="360" w:hanging="360"/>
        <w:jc w:val="both"/>
        <w:rPr>
          <w:rFonts w:ascii="Bookman Old Style" w:hAnsi="Bookman Old Style"/>
          <w:color w:val="000000"/>
          <w:spacing w:val="-2"/>
          <w:sz w:val="22"/>
          <w:szCs w:val="22"/>
        </w:rPr>
      </w:pPr>
      <w:r w:rsidRPr="00703E0C">
        <w:rPr>
          <w:rFonts w:ascii="Bookman Old Style" w:hAnsi="Bookman Old Style"/>
          <w:color w:val="000000"/>
          <w:sz w:val="22"/>
          <w:szCs w:val="22"/>
        </w:rPr>
        <w:t>Zamawiający oprócz przypadków określonych w Kodeksie Cywilnym, może odstąpić od Umowy także w razie istotnej zmiany okoliczności powodujących, że wykonanie Umowy nie leży w interesie publicznym, czego nie można było przewidzieć przy zawarciu Umowy.</w:t>
      </w:r>
    </w:p>
    <w:p w:rsidR="004575AC" w:rsidRPr="00703E0C" w:rsidRDefault="004575AC" w:rsidP="004575AC">
      <w:pPr>
        <w:widowControl w:val="0"/>
        <w:numPr>
          <w:ilvl w:val="0"/>
          <w:numId w:val="9"/>
        </w:numPr>
        <w:shd w:val="clear" w:color="auto" w:fill="FFFFFF"/>
        <w:tabs>
          <w:tab w:val="left" w:pos="360"/>
        </w:tabs>
        <w:autoSpaceDE w:val="0"/>
        <w:autoSpaceDN w:val="0"/>
        <w:adjustRightInd w:val="0"/>
        <w:ind w:left="360" w:right="5" w:hanging="360"/>
        <w:jc w:val="both"/>
        <w:rPr>
          <w:rFonts w:ascii="Bookman Old Style" w:hAnsi="Bookman Old Style"/>
          <w:color w:val="000000"/>
          <w:spacing w:val="-2"/>
          <w:sz w:val="22"/>
          <w:szCs w:val="22"/>
        </w:rPr>
      </w:pPr>
      <w:r w:rsidRPr="00703E0C">
        <w:rPr>
          <w:rFonts w:ascii="Bookman Old Style" w:hAnsi="Bookman Old Style"/>
          <w:color w:val="000000"/>
          <w:sz w:val="22"/>
          <w:szCs w:val="22"/>
        </w:rPr>
        <w:t>Odstąpienie od Umowy w przypadku określonym w ust. 3 może nastąpić w trybie i na zasadach określonych w art. 145 Prawa Zamówień Publicznych.</w:t>
      </w:r>
    </w:p>
    <w:p w:rsidR="004575AC" w:rsidRPr="00703E0C" w:rsidRDefault="004575AC" w:rsidP="004575AC">
      <w:pPr>
        <w:widowControl w:val="0"/>
        <w:shd w:val="clear" w:color="auto" w:fill="FFFFFF"/>
        <w:tabs>
          <w:tab w:val="left" w:pos="360"/>
        </w:tabs>
        <w:autoSpaceDE w:val="0"/>
        <w:autoSpaceDN w:val="0"/>
        <w:adjustRightInd w:val="0"/>
        <w:ind w:right="5"/>
        <w:jc w:val="both"/>
        <w:rPr>
          <w:rFonts w:ascii="Bookman Old Style" w:hAnsi="Bookman Old Style"/>
          <w:color w:val="000000"/>
          <w:spacing w:val="-2"/>
          <w:sz w:val="22"/>
          <w:szCs w:val="22"/>
        </w:rPr>
      </w:pPr>
    </w:p>
    <w:p w:rsidR="004575AC" w:rsidRDefault="004575AC" w:rsidP="004575AC">
      <w:pPr>
        <w:shd w:val="clear" w:color="auto" w:fill="FFFFFF"/>
        <w:jc w:val="center"/>
        <w:rPr>
          <w:rFonts w:ascii="Bookman Old Style" w:hAnsi="Bookman Old Style" w:cs="Arial"/>
          <w:iCs/>
          <w:color w:val="000000"/>
          <w:sz w:val="22"/>
          <w:szCs w:val="22"/>
        </w:rPr>
      </w:pPr>
      <w:r w:rsidRPr="00703E0C">
        <w:rPr>
          <w:rFonts w:ascii="Bookman Old Style" w:hAnsi="Bookman Old Style"/>
          <w:iCs/>
          <w:color w:val="000000"/>
          <w:sz w:val="22"/>
          <w:szCs w:val="22"/>
        </w:rPr>
        <w:t>§</w:t>
      </w:r>
      <w:r w:rsidRPr="00703E0C">
        <w:rPr>
          <w:rFonts w:ascii="Bookman Old Style" w:hAnsi="Bookman Old Style" w:cs="Arial"/>
          <w:iCs/>
          <w:color w:val="000000"/>
          <w:sz w:val="22"/>
          <w:szCs w:val="22"/>
        </w:rPr>
        <w:t xml:space="preserve"> 10</w:t>
      </w:r>
    </w:p>
    <w:p w:rsidR="004575AC" w:rsidRPr="00703E0C" w:rsidRDefault="004575AC" w:rsidP="004575AC">
      <w:pPr>
        <w:shd w:val="clear" w:color="auto" w:fill="FFFFFF"/>
        <w:jc w:val="both"/>
        <w:rPr>
          <w:rFonts w:ascii="Book Antiqua" w:hAnsi="Book Antiqua"/>
          <w:sz w:val="22"/>
          <w:szCs w:val="22"/>
        </w:rPr>
      </w:pPr>
      <w:r w:rsidRPr="00703E0C">
        <w:rPr>
          <w:rFonts w:ascii="Bookman Old Style" w:hAnsi="Bookman Old Style" w:cs="Arial"/>
          <w:iCs/>
          <w:color w:val="000000"/>
          <w:sz w:val="22"/>
          <w:szCs w:val="22"/>
        </w:rPr>
        <w:t>W przypadku odst</w:t>
      </w:r>
      <w:r w:rsidRPr="00703E0C">
        <w:rPr>
          <w:rFonts w:ascii="Bookman Old Style" w:hAnsi="Bookman Old Style"/>
          <w:iCs/>
          <w:color w:val="000000"/>
          <w:sz w:val="22"/>
          <w:szCs w:val="22"/>
        </w:rPr>
        <w:t>ą</w:t>
      </w:r>
      <w:r w:rsidRPr="00703E0C">
        <w:rPr>
          <w:rFonts w:ascii="Bookman Old Style" w:hAnsi="Bookman Old Style" w:cs="Arial"/>
          <w:iCs/>
          <w:color w:val="000000"/>
          <w:sz w:val="22"/>
          <w:szCs w:val="22"/>
        </w:rPr>
        <w:t>pienia od Umowy przez jedn</w:t>
      </w:r>
      <w:r w:rsidRPr="00703E0C">
        <w:rPr>
          <w:rFonts w:ascii="Bookman Old Style" w:hAnsi="Bookman Old Style"/>
          <w:iCs/>
          <w:color w:val="000000"/>
          <w:sz w:val="22"/>
          <w:szCs w:val="22"/>
        </w:rPr>
        <w:t>ą</w:t>
      </w:r>
      <w:r w:rsidRPr="00703E0C">
        <w:rPr>
          <w:rFonts w:ascii="Bookman Old Style" w:hAnsi="Bookman Old Style" w:cs="Arial"/>
          <w:iCs/>
          <w:color w:val="000000"/>
          <w:sz w:val="22"/>
          <w:szCs w:val="22"/>
        </w:rPr>
        <w:t xml:space="preserve"> ze Stron, w ci</w:t>
      </w:r>
      <w:r w:rsidRPr="00703E0C">
        <w:rPr>
          <w:rFonts w:ascii="Bookman Old Style" w:hAnsi="Bookman Old Style"/>
          <w:iCs/>
          <w:color w:val="000000"/>
          <w:sz w:val="22"/>
          <w:szCs w:val="22"/>
        </w:rPr>
        <w:t>ą</w:t>
      </w:r>
      <w:r w:rsidRPr="00703E0C">
        <w:rPr>
          <w:rFonts w:ascii="Bookman Old Style" w:hAnsi="Bookman Old Style" w:cs="Arial"/>
          <w:iCs/>
          <w:color w:val="000000"/>
          <w:sz w:val="22"/>
          <w:szCs w:val="22"/>
        </w:rPr>
        <w:t>gu 7 dni od</w:t>
      </w:r>
      <w:r>
        <w:rPr>
          <w:rFonts w:ascii="Bookman Old Style" w:hAnsi="Bookman Old Style" w:cs="Arial"/>
          <w:iCs/>
          <w:color w:val="000000"/>
          <w:sz w:val="22"/>
          <w:szCs w:val="22"/>
        </w:rPr>
        <w:t xml:space="preserve"> </w:t>
      </w:r>
      <w:r w:rsidRPr="00703E0C">
        <w:rPr>
          <w:rFonts w:ascii="Bookman Old Style" w:hAnsi="Bookman Old Style" w:cs="Arial"/>
          <w:iCs/>
          <w:color w:val="000000"/>
          <w:sz w:val="22"/>
          <w:szCs w:val="22"/>
        </w:rPr>
        <w:t>dnia dor</w:t>
      </w:r>
      <w:r w:rsidRPr="00703E0C">
        <w:rPr>
          <w:rFonts w:ascii="Bookman Old Style" w:hAnsi="Bookman Old Style"/>
          <w:iCs/>
          <w:color w:val="000000"/>
          <w:sz w:val="22"/>
          <w:szCs w:val="22"/>
        </w:rPr>
        <w:t>ę</w:t>
      </w:r>
      <w:r w:rsidRPr="00703E0C">
        <w:rPr>
          <w:rFonts w:ascii="Bookman Old Style" w:hAnsi="Bookman Old Style" w:cs="Arial"/>
          <w:iCs/>
          <w:color w:val="000000"/>
          <w:sz w:val="22"/>
          <w:szCs w:val="22"/>
        </w:rPr>
        <w:t>czenia o</w:t>
      </w:r>
      <w:r w:rsidRPr="00703E0C">
        <w:rPr>
          <w:rFonts w:ascii="Bookman Old Style" w:hAnsi="Bookman Old Style"/>
          <w:iCs/>
          <w:color w:val="000000"/>
          <w:sz w:val="22"/>
          <w:szCs w:val="22"/>
        </w:rPr>
        <w:t>ś</w:t>
      </w:r>
      <w:r w:rsidRPr="00703E0C">
        <w:rPr>
          <w:rFonts w:ascii="Bookman Old Style" w:hAnsi="Bookman Old Style" w:cs="Arial"/>
          <w:iCs/>
          <w:color w:val="000000"/>
          <w:sz w:val="22"/>
          <w:szCs w:val="22"/>
        </w:rPr>
        <w:t>wiadczenia o odst</w:t>
      </w:r>
      <w:r w:rsidRPr="00703E0C">
        <w:rPr>
          <w:rFonts w:ascii="Bookman Old Style" w:hAnsi="Bookman Old Style"/>
          <w:iCs/>
          <w:color w:val="000000"/>
          <w:sz w:val="22"/>
          <w:szCs w:val="22"/>
        </w:rPr>
        <w:t>ą</w:t>
      </w:r>
      <w:r w:rsidRPr="00703E0C">
        <w:rPr>
          <w:rFonts w:ascii="Bookman Old Style" w:hAnsi="Bookman Old Style" w:cs="Arial"/>
          <w:iCs/>
          <w:color w:val="000000"/>
          <w:sz w:val="22"/>
          <w:szCs w:val="22"/>
        </w:rPr>
        <w:t>pieniu od Umowy, Wykonawca sporz</w:t>
      </w:r>
      <w:r w:rsidRPr="00703E0C">
        <w:rPr>
          <w:rFonts w:ascii="Bookman Old Style" w:hAnsi="Bookman Old Style"/>
          <w:iCs/>
          <w:color w:val="000000"/>
          <w:sz w:val="22"/>
          <w:szCs w:val="22"/>
        </w:rPr>
        <w:t>ą</w:t>
      </w:r>
      <w:r w:rsidRPr="00703E0C">
        <w:rPr>
          <w:rFonts w:ascii="Bookman Old Style" w:hAnsi="Bookman Old Style" w:cs="Arial"/>
          <w:iCs/>
          <w:color w:val="000000"/>
          <w:sz w:val="22"/>
          <w:szCs w:val="22"/>
        </w:rPr>
        <w:t>dzi, przy</w:t>
      </w:r>
      <w:r>
        <w:rPr>
          <w:rFonts w:ascii="Bookman Old Style" w:hAnsi="Bookman Old Style" w:cs="Arial"/>
          <w:iCs/>
          <w:color w:val="000000"/>
          <w:sz w:val="22"/>
          <w:szCs w:val="22"/>
        </w:rPr>
        <w:t xml:space="preserve"> </w:t>
      </w:r>
      <w:r w:rsidRPr="00703E0C">
        <w:rPr>
          <w:rFonts w:ascii="Bookman Old Style" w:hAnsi="Bookman Old Style" w:cs="Arial"/>
          <w:iCs/>
          <w:color w:val="000000"/>
          <w:sz w:val="22"/>
          <w:szCs w:val="22"/>
        </w:rPr>
        <w:t>udziale Zamawiaj</w:t>
      </w:r>
      <w:r w:rsidRPr="00703E0C">
        <w:rPr>
          <w:rFonts w:ascii="Bookman Old Style" w:hAnsi="Bookman Old Style"/>
          <w:iCs/>
          <w:color w:val="000000"/>
          <w:sz w:val="22"/>
          <w:szCs w:val="22"/>
        </w:rPr>
        <w:t>ą</w:t>
      </w:r>
      <w:r w:rsidRPr="00703E0C">
        <w:rPr>
          <w:rFonts w:ascii="Bookman Old Style" w:hAnsi="Bookman Old Style" w:cs="Arial"/>
          <w:iCs/>
          <w:color w:val="000000"/>
          <w:sz w:val="22"/>
          <w:szCs w:val="22"/>
        </w:rPr>
        <w:t>cego, protok</w:t>
      </w:r>
      <w:r w:rsidRPr="00703E0C">
        <w:rPr>
          <w:rFonts w:ascii="Bookman Old Style" w:hAnsi="Bookman Old Style"/>
          <w:iCs/>
          <w:color w:val="000000"/>
          <w:sz w:val="22"/>
          <w:szCs w:val="22"/>
        </w:rPr>
        <w:t>ół</w:t>
      </w:r>
      <w:r w:rsidRPr="00703E0C">
        <w:rPr>
          <w:rFonts w:ascii="Bookman Old Style" w:hAnsi="Bookman Old Style" w:cs="Arial"/>
          <w:iCs/>
          <w:color w:val="000000"/>
          <w:sz w:val="22"/>
          <w:szCs w:val="22"/>
        </w:rPr>
        <w:t xml:space="preserve"> inwentaryzacji dostarczonych czasopism, wed</w:t>
      </w:r>
      <w:r w:rsidRPr="00703E0C">
        <w:rPr>
          <w:rFonts w:ascii="Bookman Old Style" w:hAnsi="Bookman Old Style"/>
          <w:iCs/>
          <w:color w:val="000000"/>
          <w:sz w:val="22"/>
          <w:szCs w:val="22"/>
        </w:rPr>
        <w:t>ł</w:t>
      </w:r>
      <w:r w:rsidRPr="00703E0C">
        <w:rPr>
          <w:rFonts w:ascii="Bookman Old Style" w:hAnsi="Bookman Old Style" w:cs="Arial"/>
          <w:iCs/>
          <w:color w:val="000000"/>
          <w:sz w:val="22"/>
          <w:szCs w:val="22"/>
        </w:rPr>
        <w:t>ug</w:t>
      </w:r>
      <w:r>
        <w:rPr>
          <w:rFonts w:ascii="Bookman Old Style" w:hAnsi="Bookman Old Style" w:cs="Arial"/>
          <w:iCs/>
          <w:color w:val="000000"/>
          <w:sz w:val="22"/>
          <w:szCs w:val="22"/>
        </w:rPr>
        <w:t xml:space="preserve"> </w:t>
      </w:r>
      <w:r w:rsidRPr="00703E0C">
        <w:rPr>
          <w:rFonts w:ascii="Bookman Old Style" w:hAnsi="Bookman Old Style" w:cs="Arial"/>
          <w:iCs/>
          <w:color w:val="000000"/>
          <w:sz w:val="22"/>
          <w:szCs w:val="22"/>
        </w:rPr>
        <w:t>stanu na dzie</w:t>
      </w:r>
      <w:r w:rsidRPr="00703E0C">
        <w:rPr>
          <w:rFonts w:ascii="Bookman Old Style" w:hAnsi="Bookman Old Style"/>
          <w:iCs/>
          <w:color w:val="000000"/>
          <w:sz w:val="22"/>
          <w:szCs w:val="22"/>
        </w:rPr>
        <w:t>ń</w:t>
      </w:r>
      <w:r w:rsidRPr="00703E0C">
        <w:rPr>
          <w:rFonts w:ascii="Bookman Old Style" w:hAnsi="Bookman Old Style" w:cs="Arial"/>
          <w:iCs/>
          <w:color w:val="000000"/>
          <w:sz w:val="22"/>
          <w:szCs w:val="22"/>
        </w:rPr>
        <w:t xml:space="preserve"> odst</w:t>
      </w:r>
      <w:r w:rsidRPr="00703E0C">
        <w:rPr>
          <w:rFonts w:ascii="Bookman Old Style" w:hAnsi="Bookman Old Style"/>
          <w:iCs/>
          <w:color w:val="000000"/>
          <w:sz w:val="22"/>
          <w:szCs w:val="22"/>
        </w:rPr>
        <w:t>ą</w:t>
      </w:r>
      <w:r w:rsidRPr="00703E0C">
        <w:rPr>
          <w:rFonts w:ascii="Bookman Old Style" w:hAnsi="Bookman Old Style" w:cs="Arial"/>
          <w:iCs/>
          <w:color w:val="000000"/>
          <w:sz w:val="22"/>
          <w:szCs w:val="22"/>
        </w:rPr>
        <w:t>pienia od Umowy</w:t>
      </w:r>
      <w:r w:rsidRPr="00703E0C">
        <w:rPr>
          <w:rFonts w:ascii="Book Antiqua" w:hAnsi="Book Antiqua" w:cs="Arial"/>
          <w:i/>
          <w:iCs/>
          <w:color w:val="000000"/>
          <w:sz w:val="22"/>
          <w:szCs w:val="22"/>
        </w:rPr>
        <w:t>.</w:t>
      </w:r>
    </w:p>
    <w:p w:rsidR="004575AC" w:rsidRDefault="004575AC" w:rsidP="004575AC">
      <w:pPr>
        <w:shd w:val="clear" w:color="auto" w:fill="FFFFFF"/>
        <w:jc w:val="center"/>
        <w:rPr>
          <w:rFonts w:ascii="Bookman Old Style" w:hAnsi="Bookman Old Style"/>
          <w:color w:val="000000"/>
          <w:spacing w:val="-17"/>
          <w:sz w:val="22"/>
          <w:szCs w:val="22"/>
        </w:rPr>
      </w:pPr>
    </w:p>
    <w:p w:rsidR="004575AC" w:rsidRDefault="004575AC" w:rsidP="004575AC">
      <w:pPr>
        <w:shd w:val="clear" w:color="auto" w:fill="FFFFFF"/>
        <w:jc w:val="center"/>
        <w:rPr>
          <w:rFonts w:ascii="Bookman Old Style" w:hAnsi="Bookman Old Style"/>
          <w:color w:val="000000"/>
          <w:spacing w:val="-17"/>
          <w:sz w:val="22"/>
          <w:szCs w:val="22"/>
        </w:rPr>
      </w:pPr>
    </w:p>
    <w:p w:rsidR="004575AC" w:rsidRPr="00076E33" w:rsidRDefault="004575AC" w:rsidP="004575AC">
      <w:pPr>
        <w:shd w:val="clear" w:color="auto" w:fill="FFFFFF"/>
        <w:jc w:val="center"/>
        <w:rPr>
          <w:rFonts w:ascii="Bookman Old Style" w:hAnsi="Bookman Old Style"/>
          <w:sz w:val="22"/>
          <w:szCs w:val="22"/>
        </w:rPr>
      </w:pPr>
      <w:r w:rsidRPr="00076E33">
        <w:rPr>
          <w:rFonts w:ascii="Bookman Old Style" w:hAnsi="Bookman Old Style"/>
          <w:color w:val="000000"/>
          <w:spacing w:val="-17"/>
          <w:sz w:val="22"/>
          <w:szCs w:val="22"/>
        </w:rPr>
        <w:t>§ 11</w:t>
      </w:r>
    </w:p>
    <w:p w:rsidR="004575AC" w:rsidRPr="00076E33" w:rsidRDefault="004575AC" w:rsidP="004575AC">
      <w:pPr>
        <w:shd w:val="clear" w:color="auto" w:fill="FFFFFF"/>
        <w:tabs>
          <w:tab w:val="left" w:pos="360"/>
        </w:tabs>
        <w:jc w:val="both"/>
        <w:rPr>
          <w:rFonts w:ascii="Bookman Old Style" w:hAnsi="Bookman Old Style"/>
          <w:sz w:val="22"/>
          <w:szCs w:val="22"/>
        </w:rPr>
      </w:pPr>
      <w:r w:rsidRPr="00076E33">
        <w:rPr>
          <w:rFonts w:ascii="Bookman Old Style" w:hAnsi="Bookman Old Style"/>
          <w:color w:val="000000"/>
          <w:spacing w:val="-2"/>
          <w:sz w:val="22"/>
          <w:szCs w:val="22"/>
        </w:rPr>
        <w:lastRenderedPageBreak/>
        <w:t>1.</w:t>
      </w:r>
      <w:r w:rsidRPr="00076E33">
        <w:rPr>
          <w:rFonts w:ascii="Bookman Old Style" w:hAnsi="Bookman Old Style"/>
          <w:color w:val="000000"/>
          <w:sz w:val="22"/>
          <w:szCs w:val="22"/>
        </w:rPr>
        <w:tab/>
        <w:t>Wykonawca zapłaci Zamawiającemu kary umowne w następujących okolicznościach :</w:t>
      </w:r>
    </w:p>
    <w:p w:rsidR="004575AC" w:rsidRPr="00076E33" w:rsidRDefault="004575AC" w:rsidP="004575AC">
      <w:pPr>
        <w:shd w:val="clear" w:color="auto" w:fill="FFFFFF"/>
        <w:tabs>
          <w:tab w:val="left" w:pos="720"/>
        </w:tabs>
        <w:ind w:left="720" w:hanging="360"/>
        <w:jc w:val="both"/>
        <w:rPr>
          <w:rFonts w:ascii="Bookman Old Style" w:hAnsi="Bookman Old Style"/>
          <w:sz w:val="22"/>
          <w:szCs w:val="22"/>
        </w:rPr>
      </w:pPr>
      <w:r w:rsidRPr="00076E33">
        <w:rPr>
          <w:rFonts w:ascii="Bookman Old Style" w:hAnsi="Bookman Old Style"/>
          <w:color w:val="000000"/>
          <w:spacing w:val="-3"/>
          <w:sz w:val="22"/>
          <w:szCs w:val="22"/>
        </w:rPr>
        <w:t>a.</w:t>
      </w:r>
      <w:r w:rsidRPr="00076E33">
        <w:rPr>
          <w:rFonts w:ascii="Bookman Old Style" w:hAnsi="Bookman Old Style"/>
          <w:color w:val="000000"/>
          <w:sz w:val="22"/>
          <w:szCs w:val="22"/>
        </w:rPr>
        <w:tab/>
        <w:t xml:space="preserve">za zwłokę w wykonaniu przedmiotu Umowy, w wysokości 0,1 % </w:t>
      </w:r>
      <w:r w:rsidRPr="00123EBD">
        <w:rPr>
          <w:rFonts w:ascii="Bookman Old Style" w:hAnsi="Bookman Old Style"/>
          <w:color w:val="000000"/>
          <w:sz w:val="22"/>
          <w:szCs w:val="22"/>
        </w:rPr>
        <w:t>ceny prenumeraty określonej w § 2, za każdy dzień zwłoki;</w:t>
      </w:r>
    </w:p>
    <w:p w:rsidR="004575AC" w:rsidRPr="00076E33" w:rsidRDefault="004575AC" w:rsidP="004575AC">
      <w:pPr>
        <w:shd w:val="clear" w:color="auto" w:fill="FFFFFF"/>
        <w:tabs>
          <w:tab w:val="left" w:pos="720"/>
        </w:tabs>
        <w:ind w:left="720" w:hanging="360"/>
        <w:jc w:val="both"/>
        <w:rPr>
          <w:rFonts w:ascii="Bookman Old Style" w:hAnsi="Bookman Old Style"/>
          <w:sz w:val="22"/>
          <w:szCs w:val="22"/>
        </w:rPr>
      </w:pPr>
      <w:r w:rsidRPr="00076E33">
        <w:rPr>
          <w:rFonts w:ascii="Bookman Old Style" w:hAnsi="Bookman Old Style"/>
          <w:color w:val="000000"/>
          <w:spacing w:val="-5"/>
          <w:sz w:val="22"/>
          <w:szCs w:val="22"/>
        </w:rPr>
        <w:t>b.</w:t>
      </w:r>
      <w:r w:rsidRPr="00076E33">
        <w:rPr>
          <w:rFonts w:ascii="Bookman Old Style" w:hAnsi="Bookman Old Style"/>
          <w:color w:val="000000"/>
          <w:sz w:val="22"/>
          <w:szCs w:val="22"/>
        </w:rPr>
        <w:tab/>
        <w:t>za zwłokę w usunięciu zgłoszonej reklamacji, w wysokości 0,1 % wartości tytułu</w:t>
      </w:r>
      <w:r>
        <w:rPr>
          <w:rFonts w:ascii="Bookman Old Style" w:hAnsi="Bookman Old Style"/>
          <w:color w:val="000000"/>
          <w:sz w:val="22"/>
          <w:szCs w:val="22"/>
        </w:rPr>
        <w:t xml:space="preserve"> </w:t>
      </w:r>
      <w:r w:rsidRPr="00076E33">
        <w:rPr>
          <w:rFonts w:ascii="Bookman Old Style" w:hAnsi="Bookman Old Style"/>
          <w:color w:val="000000"/>
          <w:sz w:val="22"/>
          <w:szCs w:val="22"/>
        </w:rPr>
        <w:t xml:space="preserve">zgłoszonego w reklamacji liczony po </w:t>
      </w:r>
      <w:r>
        <w:rPr>
          <w:rFonts w:ascii="Bookman Old Style" w:hAnsi="Bookman Old Style"/>
          <w:color w:val="000000"/>
          <w:sz w:val="22"/>
          <w:szCs w:val="22"/>
        </w:rPr>
        <w:t>dwóch</w:t>
      </w:r>
      <w:r w:rsidRPr="00076E33">
        <w:rPr>
          <w:rFonts w:ascii="Bookman Old Style" w:hAnsi="Bookman Old Style"/>
          <w:color w:val="000000"/>
          <w:sz w:val="22"/>
          <w:szCs w:val="22"/>
        </w:rPr>
        <w:t xml:space="preserve"> dniach</w:t>
      </w:r>
      <w:r>
        <w:rPr>
          <w:rFonts w:ascii="Bookman Old Style" w:hAnsi="Bookman Old Style"/>
          <w:color w:val="000000"/>
          <w:sz w:val="22"/>
          <w:szCs w:val="22"/>
        </w:rPr>
        <w:t xml:space="preserve"> roboczych</w:t>
      </w:r>
      <w:r w:rsidRPr="00076E33">
        <w:rPr>
          <w:rFonts w:ascii="Bookman Old Style" w:hAnsi="Bookman Old Style"/>
          <w:color w:val="000000"/>
          <w:sz w:val="22"/>
          <w:szCs w:val="22"/>
        </w:rPr>
        <w:t xml:space="preserve"> </w:t>
      </w:r>
      <w:r>
        <w:rPr>
          <w:rFonts w:ascii="Bookman Old Style" w:hAnsi="Bookman Old Style"/>
          <w:color w:val="000000"/>
          <w:sz w:val="22"/>
          <w:szCs w:val="22"/>
        </w:rPr>
        <w:t>od dnia zgłoszenia reklamacji. T</w:t>
      </w:r>
      <w:r w:rsidRPr="00076E33">
        <w:rPr>
          <w:rFonts w:ascii="Bookman Old Style" w:hAnsi="Bookman Old Style"/>
          <w:color w:val="000000"/>
          <w:sz w:val="22"/>
          <w:szCs w:val="22"/>
        </w:rPr>
        <w:t>ermin realizacji reklamacji może być wydłużony na pisemny wniosek Wykonawcy zawierający merytoryczne uzasadnienie wydłużenia realizacji reklamacji. Do czasu realizacji reklamacji nie wlicza się sobót, niedziel i świąt.</w:t>
      </w:r>
    </w:p>
    <w:p w:rsidR="004575AC" w:rsidRPr="00076E33" w:rsidRDefault="004575AC" w:rsidP="004575AC">
      <w:pPr>
        <w:shd w:val="clear" w:color="auto" w:fill="FFFFFF"/>
        <w:tabs>
          <w:tab w:val="left" w:pos="720"/>
        </w:tabs>
        <w:jc w:val="both"/>
        <w:rPr>
          <w:rFonts w:ascii="Bookman Old Style" w:hAnsi="Bookman Old Style"/>
          <w:sz w:val="22"/>
          <w:szCs w:val="22"/>
        </w:rPr>
      </w:pPr>
    </w:p>
    <w:p w:rsidR="004575AC" w:rsidRPr="00076E33" w:rsidRDefault="004575AC" w:rsidP="004575AC">
      <w:pPr>
        <w:shd w:val="clear" w:color="auto" w:fill="FFFFFF"/>
        <w:tabs>
          <w:tab w:val="left" w:pos="418"/>
        </w:tabs>
        <w:jc w:val="both"/>
        <w:rPr>
          <w:rFonts w:ascii="Bookman Old Style" w:hAnsi="Bookman Old Style"/>
          <w:sz w:val="22"/>
          <w:szCs w:val="22"/>
        </w:rPr>
      </w:pPr>
      <w:r w:rsidRPr="00076E33">
        <w:rPr>
          <w:rFonts w:ascii="Bookman Old Style" w:hAnsi="Bookman Old Style"/>
          <w:color w:val="000000"/>
          <w:spacing w:val="-2"/>
          <w:sz w:val="22"/>
          <w:szCs w:val="22"/>
        </w:rPr>
        <w:t>2.</w:t>
      </w:r>
      <w:r w:rsidRPr="00076E33">
        <w:rPr>
          <w:rFonts w:ascii="Bookman Old Style" w:hAnsi="Bookman Old Style"/>
          <w:color w:val="000000"/>
          <w:sz w:val="22"/>
          <w:szCs w:val="22"/>
        </w:rPr>
        <w:tab/>
        <w:t>Jeżeli zwłoka w usunięciu reklamacji przekroczy 21 dni, Zamawiający upoważniony</w:t>
      </w:r>
      <w:r>
        <w:rPr>
          <w:rFonts w:ascii="Bookman Old Style" w:hAnsi="Bookman Old Style"/>
          <w:color w:val="000000"/>
          <w:sz w:val="22"/>
          <w:szCs w:val="22"/>
        </w:rPr>
        <w:t xml:space="preserve"> </w:t>
      </w:r>
      <w:r w:rsidRPr="00076E33">
        <w:rPr>
          <w:rFonts w:ascii="Bookman Old Style" w:hAnsi="Bookman Old Style"/>
          <w:color w:val="000000"/>
          <w:sz w:val="22"/>
          <w:szCs w:val="22"/>
        </w:rPr>
        <w:t>będzie do zakupu reklamowanego tytułu na koszt Wykonawcy.</w:t>
      </w:r>
    </w:p>
    <w:p w:rsidR="004575AC" w:rsidRDefault="004575AC" w:rsidP="004575AC">
      <w:pPr>
        <w:shd w:val="clear" w:color="auto" w:fill="FFFFFF"/>
        <w:ind w:right="845"/>
        <w:rPr>
          <w:rFonts w:ascii="Bookman Old Style" w:hAnsi="Bookman Old Style"/>
          <w:color w:val="000000"/>
          <w:sz w:val="22"/>
          <w:szCs w:val="22"/>
        </w:rPr>
      </w:pPr>
    </w:p>
    <w:p w:rsidR="004575AC" w:rsidRDefault="004575AC" w:rsidP="004575AC">
      <w:pPr>
        <w:shd w:val="clear" w:color="auto" w:fill="FFFFFF"/>
        <w:ind w:right="845"/>
        <w:jc w:val="center"/>
        <w:rPr>
          <w:rFonts w:ascii="Bookman Old Style" w:hAnsi="Bookman Old Style"/>
          <w:color w:val="000000"/>
          <w:sz w:val="22"/>
          <w:szCs w:val="22"/>
        </w:rPr>
      </w:pPr>
      <w:r w:rsidRPr="00076E33">
        <w:rPr>
          <w:rFonts w:ascii="Bookman Old Style" w:hAnsi="Bookman Old Style"/>
          <w:color w:val="000000"/>
          <w:sz w:val="22"/>
          <w:szCs w:val="22"/>
        </w:rPr>
        <w:t>§ 12</w:t>
      </w:r>
    </w:p>
    <w:p w:rsidR="004575AC" w:rsidRPr="00076E33" w:rsidRDefault="004575AC" w:rsidP="004575AC">
      <w:pPr>
        <w:shd w:val="clear" w:color="auto" w:fill="FFFFFF"/>
        <w:ind w:right="-108"/>
        <w:rPr>
          <w:rFonts w:ascii="Bookman Old Style" w:hAnsi="Bookman Old Style"/>
          <w:sz w:val="22"/>
          <w:szCs w:val="22"/>
        </w:rPr>
      </w:pPr>
      <w:r w:rsidRPr="00076E33">
        <w:rPr>
          <w:rFonts w:ascii="Bookman Old Style" w:hAnsi="Bookman Old Style"/>
          <w:color w:val="000000"/>
          <w:spacing w:val="-1"/>
          <w:sz w:val="22"/>
          <w:szCs w:val="22"/>
        </w:rPr>
        <w:t xml:space="preserve">Zamawiający zapłaci Wykonawcy kary umowne w następujących </w:t>
      </w:r>
      <w:r>
        <w:rPr>
          <w:rFonts w:ascii="Bookman Old Style" w:hAnsi="Bookman Old Style"/>
          <w:color w:val="000000"/>
          <w:spacing w:val="-1"/>
          <w:sz w:val="22"/>
          <w:szCs w:val="22"/>
        </w:rPr>
        <w:t>okolicznościach</w:t>
      </w:r>
      <w:r w:rsidRPr="00076E33">
        <w:rPr>
          <w:rFonts w:ascii="Bookman Old Style" w:hAnsi="Bookman Old Style"/>
          <w:color w:val="000000"/>
          <w:spacing w:val="-1"/>
          <w:sz w:val="22"/>
          <w:szCs w:val="22"/>
        </w:rPr>
        <w:t>:</w:t>
      </w:r>
    </w:p>
    <w:p w:rsidR="004575AC" w:rsidRPr="00076E33" w:rsidRDefault="004575AC" w:rsidP="004575AC">
      <w:pPr>
        <w:shd w:val="clear" w:color="auto" w:fill="FFFFFF"/>
        <w:tabs>
          <w:tab w:val="left" w:pos="182"/>
        </w:tabs>
        <w:ind w:left="720" w:right="10" w:hanging="360"/>
        <w:jc w:val="both"/>
        <w:rPr>
          <w:rFonts w:ascii="Bookman Old Style" w:hAnsi="Bookman Old Style"/>
          <w:sz w:val="22"/>
          <w:szCs w:val="22"/>
        </w:rPr>
      </w:pPr>
      <w:r w:rsidRPr="00076E33">
        <w:rPr>
          <w:rFonts w:ascii="Bookman Old Style" w:hAnsi="Bookman Old Style"/>
          <w:color w:val="000000"/>
          <w:sz w:val="22"/>
          <w:szCs w:val="22"/>
        </w:rPr>
        <w:t>a.</w:t>
      </w:r>
      <w:r w:rsidRPr="00076E33">
        <w:rPr>
          <w:rFonts w:ascii="Bookman Old Style" w:hAnsi="Bookman Old Style"/>
          <w:color w:val="000000"/>
          <w:sz w:val="22"/>
          <w:szCs w:val="22"/>
        </w:rPr>
        <w:tab/>
        <w:t>za zwłokę w dokona</w:t>
      </w:r>
      <w:r>
        <w:rPr>
          <w:rFonts w:ascii="Bookman Old Style" w:hAnsi="Bookman Old Style"/>
          <w:color w:val="000000"/>
          <w:sz w:val="22"/>
          <w:szCs w:val="22"/>
        </w:rPr>
        <w:t>niu zapłaty zgodnie z § 2 i § 4</w:t>
      </w:r>
      <w:r w:rsidRPr="00076E33">
        <w:rPr>
          <w:rFonts w:ascii="Bookman Old Style" w:hAnsi="Bookman Old Style"/>
          <w:color w:val="000000"/>
          <w:sz w:val="22"/>
          <w:szCs w:val="22"/>
        </w:rPr>
        <w:t xml:space="preserve"> w wysokości 0,1 % </w:t>
      </w:r>
      <w:r>
        <w:rPr>
          <w:rFonts w:ascii="Bookman Old Style" w:hAnsi="Bookman Old Style"/>
          <w:color w:val="000000"/>
          <w:sz w:val="22"/>
          <w:szCs w:val="22"/>
        </w:rPr>
        <w:t>wartości faktury</w:t>
      </w:r>
      <w:r w:rsidRPr="00076E33">
        <w:rPr>
          <w:rFonts w:ascii="Bookman Old Style" w:hAnsi="Bookman Old Style"/>
          <w:color w:val="000000"/>
          <w:sz w:val="22"/>
          <w:szCs w:val="22"/>
        </w:rPr>
        <w:t>, za każdy dzień zwłoki;</w:t>
      </w:r>
    </w:p>
    <w:p w:rsidR="004575AC" w:rsidRPr="00076E33" w:rsidRDefault="004575AC" w:rsidP="004575AC">
      <w:pPr>
        <w:shd w:val="clear" w:color="auto" w:fill="FFFFFF"/>
        <w:tabs>
          <w:tab w:val="left" w:pos="259"/>
        </w:tabs>
        <w:ind w:left="720" w:right="14" w:hanging="360"/>
        <w:jc w:val="both"/>
        <w:rPr>
          <w:rFonts w:ascii="Bookman Old Style" w:hAnsi="Bookman Old Style"/>
          <w:sz w:val="22"/>
          <w:szCs w:val="22"/>
        </w:rPr>
      </w:pPr>
      <w:r w:rsidRPr="00076E33">
        <w:rPr>
          <w:rFonts w:ascii="Bookman Old Style" w:hAnsi="Bookman Old Style"/>
          <w:color w:val="000000"/>
          <w:spacing w:val="-7"/>
          <w:sz w:val="22"/>
          <w:szCs w:val="22"/>
        </w:rPr>
        <w:t>b.</w:t>
      </w:r>
      <w:r w:rsidRPr="00076E33">
        <w:rPr>
          <w:rFonts w:ascii="Bookman Old Style" w:hAnsi="Bookman Old Style"/>
          <w:color w:val="000000"/>
          <w:sz w:val="22"/>
          <w:szCs w:val="22"/>
        </w:rPr>
        <w:tab/>
        <w:t xml:space="preserve">za zwłokę w przeprowadzeniu odbioru, w wysokości 0,1 % </w:t>
      </w:r>
      <w:r>
        <w:rPr>
          <w:rFonts w:ascii="Bookman Old Style" w:hAnsi="Bookman Old Style"/>
          <w:color w:val="000000"/>
          <w:sz w:val="22"/>
          <w:szCs w:val="22"/>
        </w:rPr>
        <w:t>wartości faktury</w:t>
      </w:r>
      <w:r w:rsidRPr="00076E33">
        <w:rPr>
          <w:rFonts w:ascii="Bookman Old Style" w:hAnsi="Bookman Old Style"/>
          <w:color w:val="000000"/>
          <w:sz w:val="22"/>
          <w:szCs w:val="22"/>
        </w:rPr>
        <w:t>, za każdy dzień zwłoki, licząc od dnia następnego po terminie,</w:t>
      </w:r>
      <w:r>
        <w:rPr>
          <w:rFonts w:ascii="Bookman Old Style" w:hAnsi="Bookman Old Style"/>
          <w:color w:val="000000"/>
          <w:sz w:val="22"/>
          <w:szCs w:val="22"/>
        </w:rPr>
        <w:t xml:space="preserve"> </w:t>
      </w:r>
      <w:r w:rsidRPr="00076E33">
        <w:rPr>
          <w:rFonts w:ascii="Bookman Old Style" w:hAnsi="Bookman Old Style"/>
          <w:color w:val="000000"/>
          <w:sz w:val="22"/>
          <w:szCs w:val="22"/>
        </w:rPr>
        <w:t>w którym odbiór powinien zostać zakończony.</w:t>
      </w:r>
    </w:p>
    <w:p w:rsidR="004575AC" w:rsidRDefault="004575AC" w:rsidP="004575AC">
      <w:pPr>
        <w:shd w:val="clear" w:color="auto" w:fill="FFFFFF"/>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13</w:t>
      </w:r>
    </w:p>
    <w:p w:rsidR="004575AC" w:rsidRPr="00076E33" w:rsidRDefault="004575AC" w:rsidP="004575AC">
      <w:pPr>
        <w:shd w:val="clear" w:color="auto" w:fill="FFFFFF"/>
        <w:jc w:val="both"/>
        <w:rPr>
          <w:rFonts w:ascii="Bookman Old Style" w:hAnsi="Bookman Old Style"/>
          <w:sz w:val="22"/>
          <w:szCs w:val="22"/>
        </w:rPr>
      </w:pPr>
      <w:r w:rsidRPr="00076E33">
        <w:rPr>
          <w:rFonts w:ascii="Bookman Old Style" w:hAnsi="Bookman Old Style"/>
          <w:color w:val="000000"/>
          <w:sz w:val="22"/>
          <w:szCs w:val="22"/>
        </w:rPr>
        <w:t xml:space="preserve">Strona,   odstępująca   od   Umowy   z   przyczyn   za   które   druga   strona   nie   ponosi odpowiedzialności, zapłaci drugiej stronie karę umowną w wysokości </w:t>
      </w:r>
      <w:r>
        <w:rPr>
          <w:rFonts w:ascii="Bookman Old Style" w:hAnsi="Bookman Old Style"/>
          <w:color w:val="000000"/>
          <w:sz w:val="22"/>
          <w:szCs w:val="22"/>
        </w:rPr>
        <w:t>10</w:t>
      </w:r>
      <w:r w:rsidRPr="00076E33">
        <w:rPr>
          <w:rFonts w:ascii="Bookman Old Style" w:hAnsi="Bookman Old Style"/>
          <w:color w:val="000000"/>
          <w:sz w:val="22"/>
          <w:szCs w:val="22"/>
        </w:rPr>
        <w:t xml:space="preserve"> % </w:t>
      </w:r>
      <w:r>
        <w:rPr>
          <w:rFonts w:ascii="Bookman Old Style" w:hAnsi="Bookman Old Style"/>
          <w:color w:val="000000"/>
          <w:sz w:val="22"/>
          <w:szCs w:val="22"/>
        </w:rPr>
        <w:t>ceny prenumeraty</w:t>
      </w:r>
      <w:r w:rsidRPr="00076E33">
        <w:rPr>
          <w:rFonts w:ascii="Bookman Old Style" w:hAnsi="Bookman Old Style"/>
          <w:color w:val="000000"/>
          <w:sz w:val="22"/>
          <w:szCs w:val="22"/>
        </w:rPr>
        <w:t>.</w:t>
      </w:r>
    </w:p>
    <w:p w:rsidR="004575AC" w:rsidRDefault="004575AC" w:rsidP="004575AC">
      <w:pPr>
        <w:shd w:val="clear" w:color="auto" w:fill="FFFFFF"/>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14</w:t>
      </w:r>
    </w:p>
    <w:p w:rsidR="004575AC" w:rsidRPr="00076E33" w:rsidRDefault="004575AC" w:rsidP="004575AC">
      <w:pPr>
        <w:shd w:val="clear" w:color="auto" w:fill="FFFFFF"/>
        <w:jc w:val="both"/>
        <w:rPr>
          <w:rFonts w:ascii="Bookman Old Style" w:hAnsi="Bookman Old Style"/>
          <w:sz w:val="22"/>
          <w:szCs w:val="22"/>
        </w:rPr>
      </w:pPr>
      <w:r w:rsidRPr="00076E33">
        <w:rPr>
          <w:rFonts w:ascii="Bookman Old Style" w:hAnsi="Bookman Old Style"/>
          <w:color w:val="000000"/>
          <w:sz w:val="22"/>
          <w:szCs w:val="22"/>
        </w:rPr>
        <w:t>W sprawach, których nie reguluje niniejsza umowa zastosowanie mają przepisy ustawy Prawo zamówień publicznych z dnia 29 stycznia</w:t>
      </w:r>
      <w:r>
        <w:rPr>
          <w:rFonts w:ascii="Bookman Old Style" w:hAnsi="Bookman Old Style"/>
          <w:color w:val="000000"/>
          <w:sz w:val="22"/>
          <w:szCs w:val="22"/>
        </w:rPr>
        <w:t xml:space="preserve"> 2004 r. (Dz. U. Nr 19      poz. 117</w:t>
      </w:r>
      <w:r w:rsidRPr="00076E33">
        <w:rPr>
          <w:rFonts w:ascii="Bookman Old Style" w:hAnsi="Bookman Old Style"/>
          <w:color w:val="000000"/>
          <w:sz w:val="22"/>
          <w:szCs w:val="22"/>
        </w:rPr>
        <w:t>) oraz przepisy Kodeksu Cywilnego.</w:t>
      </w:r>
    </w:p>
    <w:p w:rsidR="004575AC" w:rsidRDefault="004575AC" w:rsidP="004575AC">
      <w:pPr>
        <w:shd w:val="clear" w:color="auto" w:fill="FFFFFF"/>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076E33">
        <w:rPr>
          <w:rFonts w:ascii="Bookman Old Style" w:hAnsi="Bookman Old Style"/>
          <w:color w:val="000000"/>
          <w:sz w:val="22"/>
          <w:szCs w:val="22"/>
        </w:rPr>
        <w:t>§ 15</w:t>
      </w:r>
    </w:p>
    <w:p w:rsidR="004575AC" w:rsidRPr="00076E33" w:rsidRDefault="004575AC" w:rsidP="004575AC">
      <w:pPr>
        <w:shd w:val="clear" w:color="auto" w:fill="FFFFFF"/>
        <w:jc w:val="both"/>
        <w:rPr>
          <w:rFonts w:ascii="Bookman Old Style" w:hAnsi="Bookman Old Style"/>
          <w:sz w:val="22"/>
          <w:szCs w:val="22"/>
        </w:rPr>
      </w:pPr>
      <w:r w:rsidRPr="00076E33">
        <w:rPr>
          <w:rFonts w:ascii="Bookman Old Style" w:hAnsi="Bookman Old Style"/>
          <w:color w:val="000000"/>
          <w:sz w:val="22"/>
          <w:szCs w:val="22"/>
        </w:rPr>
        <w:t>Umowę sporządzono w dwóch jednobrzmiących egzemplarzach po jednym dla każdej ze stron.</w:t>
      </w:r>
    </w:p>
    <w:p w:rsidR="004575AC" w:rsidRDefault="004575AC" w:rsidP="004575AC">
      <w:pPr>
        <w:shd w:val="clear" w:color="auto" w:fill="FFFFFF"/>
        <w:tabs>
          <w:tab w:val="left" w:pos="4709"/>
        </w:tabs>
        <w:spacing w:before="504"/>
        <w:ind w:right="53"/>
        <w:jc w:val="center"/>
      </w:pPr>
      <w:r>
        <w:rPr>
          <w:b/>
          <w:bCs/>
          <w:color w:val="000000"/>
          <w:spacing w:val="-3"/>
        </w:rPr>
        <w:t>Zamawiający:</w:t>
      </w:r>
      <w:r>
        <w:rPr>
          <w:rFonts w:ascii="Arial" w:cs="Arial"/>
          <w:b/>
          <w:bCs/>
          <w:color w:val="000000"/>
        </w:rPr>
        <w:tab/>
      </w:r>
      <w:r>
        <w:rPr>
          <w:b/>
          <w:bCs/>
          <w:color w:val="000000"/>
          <w:spacing w:val="-1"/>
        </w:rPr>
        <w:t>Wykonawca:</w:t>
      </w:r>
    </w:p>
    <w:p w:rsidR="004575AC" w:rsidRDefault="004575AC" w:rsidP="004575AC"/>
    <w:p w:rsidR="004575AC" w:rsidRDefault="004575AC" w:rsidP="004575AC"/>
    <w:p w:rsidR="004575AC" w:rsidRDefault="004575AC" w:rsidP="004575AC"/>
    <w:p w:rsidR="004575AC" w:rsidRPr="00427E3C" w:rsidRDefault="004575AC" w:rsidP="004575AC"/>
    <w:p w:rsidR="004575AC" w:rsidRDefault="004575AC" w:rsidP="004575AC">
      <w:pPr>
        <w:pStyle w:val="Nagwek1"/>
        <w:spacing w:after="360"/>
        <w:jc w:val="right"/>
        <w:rPr>
          <w:rFonts w:ascii="Georgia" w:hAnsi="Georgia"/>
          <w:i w:val="0"/>
          <w:iCs/>
          <w:szCs w:val="22"/>
        </w:rPr>
      </w:pPr>
      <w:r>
        <w:rPr>
          <w:rFonts w:ascii="Georgia" w:hAnsi="Georgia"/>
          <w:b/>
          <w:bCs/>
          <w:i w:val="0"/>
          <w:iCs/>
          <w:szCs w:val="22"/>
        </w:rPr>
        <w:br w:type="page"/>
      </w:r>
      <w:r>
        <w:rPr>
          <w:rFonts w:ascii="Georgia" w:hAnsi="Georgia"/>
          <w:b/>
          <w:bCs/>
          <w:i w:val="0"/>
          <w:iCs/>
          <w:szCs w:val="22"/>
        </w:rPr>
        <w:lastRenderedPageBreak/>
        <w:t>Załącznik  nr 6</w:t>
      </w:r>
      <w:r>
        <w:rPr>
          <w:rFonts w:ascii="Georgia" w:hAnsi="Georgia"/>
          <w:i w:val="0"/>
          <w:iCs/>
          <w:szCs w:val="22"/>
        </w:rPr>
        <w:t xml:space="preserve"> do Specyfikacji Istotnych Warunków Zamówienia z dnia 14 listopada 2014 r.</w:t>
      </w:r>
    </w:p>
    <w:p w:rsidR="004575AC" w:rsidRDefault="004575AC" w:rsidP="004575AC">
      <w:pPr>
        <w:shd w:val="clear" w:color="auto" w:fill="FFFFFF"/>
        <w:jc w:val="center"/>
        <w:rPr>
          <w:rFonts w:ascii="Bookman Old Style" w:hAnsi="Bookman Old Style"/>
          <w:color w:val="000000"/>
        </w:rPr>
      </w:pPr>
      <w:r w:rsidRPr="00DF79EA">
        <w:rPr>
          <w:rFonts w:ascii="Bookman Old Style" w:hAnsi="Bookman Old Style"/>
          <w:color w:val="000000"/>
        </w:rPr>
        <w:t xml:space="preserve">UMOWA DOTYCZĄCA OBSŁUGI PRENUMERATY POLSKICH </w:t>
      </w:r>
    </w:p>
    <w:p w:rsidR="004575AC" w:rsidRPr="00DF79EA" w:rsidRDefault="004575AC" w:rsidP="004575AC">
      <w:pPr>
        <w:shd w:val="clear" w:color="auto" w:fill="FFFFFF"/>
        <w:jc w:val="center"/>
        <w:rPr>
          <w:rFonts w:ascii="Bookman Old Style" w:hAnsi="Bookman Old Style"/>
        </w:rPr>
      </w:pPr>
      <w:r w:rsidRPr="00DF79EA">
        <w:rPr>
          <w:rFonts w:ascii="Bookman Old Style" w:hAnsi="Bookman Old Style" w:cs="Arial"/>
          <w:iCs/>
          <w:color w:val="000000"/>
        </w:rPr>
        <w:t>WYDAWNICTW W</w:t>
      </w:r>
      <w:r w:rsidRPr="00DF79EA">
        <w:rPr>
          <w:rFonts w:ascii="Bookman Old Style" w:hAnsi="Bookman Old Style"/>
          <w:iCs/>
          <w:color w:val="000000"/>
        </w:rPr>
        <w:t>Ą</w:t>
      </w:r>
      <w:r w:rsidRPr="00DF79EA">
        <w:rPr>
          <w:rFonts w:ascii="Bookman Old Style" w:hAnsi="Bookman Old Style" w:cs="Arial"/>
          <w:iCs/>
          <w:color w:val="000000"/>
        </w:rPr>
        <w:t>SKOSPECJALISTYCZNYCH NA ROK 201</w:t>
      </w:r>
      <w:r>
        <w:rPr>
          <w:rFonts w:ascii="Bookman Old Style" w:hAnsi="Bookman Old Style" w:cs="Arial"/>
          <w:iCs/>
          <w:color w:val="000000"/>
        </w:rPr>
        <w:t>5</w:t>
      </w:r>
    </w:p>
    <w:p w:rsidR="004575AC" w:rsidRDefault="004575AC" w:rsidP="004575AC">
      <w:pPr>
        <w:shd w:val="clear" w:color="auto" w:fill="FFFFFF"/>
        <w:tabs>
          <w:tab w:val="left" w:leader="dot" w:pos="9067"/>
        </w:tabs>
        <w:jc w:val="both"/>
        <w:rPr>
          <w:rFonts w:ascii="Bookman Old Style" w:hAnsi="Bookman Old Style"/>
          <w:color w:val="000000"/>
          <w:sz w:val="22"/>
          <w:szCs w:val="22"/>
        </w:rPr>
      </w:pPr>
    </w:p>
    <w:p w:rsidR="004575AC" w:rsidRDefault="004575AC" w:rsidP="004575AC">
      <w:pPr>
        <w:shd w:val="clear" w:color="auto" w:fill="FFFFFF"/>
        <w:tabs>
          <w:tab w:val="left" w:leader="dot" w:pos="9067"/>
        </w:tabs>
        <w:jc w:val="both"/>
        <w:rPr>
          <w:rFonts w:ascii="Bookman Old Style" w:hAnsi="Bookman Old Style"/>
          <w:color w:val="000000"/>
          <w:sz w:val="22"/>
          <w:szCs w:val="22"/>
        </w:rPr>
      </w:pPr>
    </w:p>
    <w:p w:rsidR="004575AC" w:rsidRPr="00C81038" w:rsidRDefault="004575AC" w:rsidP="004575AC">
      <w:pPr>
        <w:pStyle w:val="Tekstpodstawowy"/>
        <w:spacing w:after="120"/>
        <w:jc w:val="both"/>
        <w:rPr>
          <w:rFonts w:ascii="Book Antiqua" w:hAnsi="Book Antiqua"/>
          <w:b/>
          <w:i w:val="0"/>
          <w:sz w:val="22"/>
          <w:szCs w:val="22"/>
        </w:rPr>
      </w:pPr>
      <w:r w:rsidRPr="00C81038">
        <w:rPr>
          <w:rFonts w:ascii="Book Antiqua" w:hAnsi="Book Antiqua"/>
          <w:b/>
          <w:i w:val="0"/>
          <w:sz w:val="22"/>
          <w:szCs w:val="22"/>
        </w:rPr>
        <w:t>W dniu .....................................  w Gdańsku pomiędzy :</w:t>
      </w:r>
    </w:p>
    <w:p w:rsidR="004575AC" w:rsidRPr="00C81038" w:rsidRDefault="004575AC" w:rsidP="004575AC">
      <w:pPr>
        <w:pStyle w:val="Tekstpodstawowy"/>
        <w:jc w:val="both"/>
        <w:rPr>
          <w:rFonts w:ascii="Book Antiqua" w:hAnsi="Book Antiqua"/>
          <w:i w:val="0"/>
          <w:sz w:val="22"/>
          <w:szCs w:val="22"/>
        </w:rPr>
      </w:pPr>
      <w:r w:rsidRPr="00C81038">
        <w:rPr>
          <w:rFonts w:ascii="Book Antiqua" w:hAnsi="Book Antiqua"/>
          <w:b/>
          <w:i w:val="0"/>
          <w:sz w:val="22"/>
          <w:szCs w:val="22"/>
        </w:rPr>
        <w:t>Polską Akademią Nauk 00-901 Warszawa Plac Defilad 1,</w:t>
      </w:r>
      <w:r w:rsidRPr="00C81038">
        <w:rPr>
          <w:rFonts w:ascii="Book Antiqua" w:hAnsi="Book Antiqua"/>
          <w:i w:val="0"/>
          <w:sz w:val="22"/>
          <w:szCs w:val="22"/>
        </w:rPr>
        <w:t xml:space="preserve"> reprezentowaną przez </w:t>
      </w:r>
      <w:r>
        <w:rPr>
          <w:rFonts w:ascii="Book Antiqua" w:hAnsi="Book Antiqua"/>
          <w:i w:val="0"/>
          <w:sz w:val="22"/>
          <w:szCs w:val="22"/>
        </w:rPr>
        <w:t xml:space="preserve">        </w:t>
      </w:r>
      <w:r w:rsidRPr="00C81038">
        <w:rPr>
          <w:rFonts w:ascii="Book Antiqua" w:hAnsi="Book Antiqua"/>
          <w:i w:val="0"/>
          <w:sz w:val="22"/>
          <w:szCs w:val="22"/>
        </w:rPr>
        <w:t>Prezesa Michała Kleibera, w imieniu której na mocy pełnomocnictwa działa</w:t>
      </w:r>
      <w:r>
        <w:rPr>
          <w:rFonts w:ascii="Book Antiqua" w:hAnsi="Book Antiqua"/>
          <w:i w:val="0"/>
          <w:sz w:val="22"/>
          <w:szCs w:val="22"/>
        </w:rPr>
        <w:t xml:space="preserve">                                   </w:t>
      </w:r>
      <w:r w:rsidRPr="00C81038">
        <w:rPr>
          <w:rFonts w:ascii="Book Antiqua" w:hAnsi="Book Antiqua"/>
          <w:b/>
          <w:i w:val="0"/>
          <w:sz w:val="22"/>
          <w:szCs w:val="22"/>
        </w:rPr>
        <w:t xml:space="preserve">dr Zofia </w:t>
      </w:r>
      <w:proofErr w:type="spellStart"/>
      <w:r w:rsidRPr="00C81038">
        <w:rPr>
          <w:rFonts w:ascii="Book Antiqua" w:hAnsi="Book Antiqua"/>
          <w:b/>
          <w:i w:val="0"/>
          <w:sz w:val="22"/>
          <w:szCs w:val="22"/>
        </w:rPr>
        <w:t>Tylewska</w:t>
      </w:r>
      <w:proofErr w:type="spellEnd"/>
      <w:r w:rsidRPr="00C81038">
        <w:rPr>
          <w:rFonts w:ascii="Book Antiqua" w:hAnsi="Book Antiqua"/>
          <w:b/>
          <w:i w:val="0"/>
          <w:sz w:val="22"/>
          <w:szCs w:val="22"/>
        </w:rPr>
        <w:t xml:space="preserve">-Ostrowska Dyrektor </w:t>
      </w:r>
      <w:r w:rsidRPr="00C81038">
        <w:rPr>
          <w:rFonts w:ascii="Book Antiqua" w:hAnsi="Book Antiqua"/>
          <w:i w:val="0"/>
          <w:sz w:val="22"/>
          <w:szCs w:val="22"/>
        </w:rPr>
        <w:t xml:space="preserve">Polskiej Akademii Nauk Biblioteki Gdańskiej z siedzibą w Gdańsku 80-858, </w:t>
      </w:r>
      <w:r>
        <w:rPr>
          <w:rFonts w:ascii="Book Antiqua" w:hAnsi="Book Antiqua"/>
          <w:i w:val="0"/>
          <w:sz w:val="22"/>
          <w:szCs w:val="22"/>
        </w:rPr>
        <w:t xml:space="preserve"> </w:t>
      </w:r>
      <w:r w:rsidRPr="00C81038">
        <w:rPr>
          <w:rFonts w:ascii="Book Antiqua" w:hAnsi="Book Antiqua"/>
          <w:i w:val="0"/>
          <w:sz w:val="22"/>
          <w:szCs w:val="22"/>
        </w:rPr>
        <w:t>ul. Wałowa 15; NIP 525-15-75-083, tel./fax +48 58 301-55-23</w:t>
      </w:r>
    </w:p>
    <w:p w:rsidR="004575AC" w:rsidRPr="00703E0C" w:rsidRDefault="004575AC" w:rsidP="004575AC">
      <w:pPr>
        <w:shd w:val="clear" w:color="auto" w:fill="FFFFFF"/>
        <w:jc w:val="both"/>
        <w:rPr>
          <w:rFonts w:ascii="Bookman Old Style" w:hAnsi="Bookman Old Style"/>
          <w:sz w:val="22"/>
          <w:szCs w:val="22"/>
        </w:rPr>
      </w:pPr>
      <w:r>
        <w:rPr>
          <w:rFonts w:ascii="Bookman Old Style" w:hAnsi="Bookman Old Style"/>
          <w:color w:val="000000"/>
          <w:sz w:val="22"/>
          <w:szCs w:val="22"/>
        </w:rPr>
        <w:t>zwaną</w:t>
      </w:r>
      <w:r w:rsidRPr="00703E0C">
        <w:rPr>
          <w:rFonts w:ascii="Bookman Old Style" w:hAnsi="Bookman Old Style"/>
          <w:color w:val="000000"/>
          <w:sz w:val="22"/>
          <w:szCs w:val="22"/>
        </w:rPr>
        <w:t xml:space="preserve"> dalej „Zamawiającym” z jednej strony, oraz</w:t>
      </w:r>
    </w:p>
    <w:p w:rsidR="004575AC" w:rsidRDefault="004575AC" w:rsidP="004575AC">
      <w:pPr>
        <w:shd w:val="clear" w:color="auto" w:fill="FFFFFF"/>
        <w:jc w:val="both"/>
        <w:rPr>
          <w:rFonts w:ascii="Bookman Old Style" w:hAnsi="Bookman Old Style"/>
          <w:i/>
          <w:iCs/>
          <w:color w:val="000000"/>
          <w:sz w:val="22"/>
          <w:szCs w:val="22"/>
        </w:rPr>
      </w:pP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i/>
          <w:iCs/>
          <w:color w:val="000000"/>
          <w:sz w:val="22"/>
          <w:szCs w:val="22"/>
        </w:rPr>
        <w:t>…………………………………………………………………………………………………</w:t>
      </w:r>
      <w:r w:rsidRPr="00703E0C">
        <w:rPr>
          <w:rFonts w:ascii="Bookman Old Style" w:hAnsi="Bookman Old Style" w:cs="Arial"/>
          <w:i/>
          <w:iCs/>
          <w:color w:val="000000"/>
          <w:sz w:val="22"/>
          <w:szCs w:val="22"/>
        </w:rPr>
        <w:t>.</w:t>
      </w: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color w:val="000000"/>
          <w:sz w:val="22"/>
          <w:szCs w:val="22"/>
        </w:rPr>
        <w:t>reprezentowanego przez</w:t>
      </w:r>
    </w:p>
    <w:p w:rsidR="004575AC" w:rsidRPr="00703E0C" w:rsidRDefault="004575AC" w:rsidP="004575AC">
      <w:pPr>
        <w:shd w:val="clear" w:color="auto" w:fill="FFFFFF"/>
        <w:ind w:right="10"/>
        <w:jc w:val="both"/>
        <w:rPr>
          <w:rFonts w:ascii="Bookman Old Style" w:hAnsi="Bookman Old Style"/>
          <w:sz w:val="22"/>
          <w:szCs w:val="22"/>
        </w:rPr>
      </w:pPr>
      <w:r w:rsidRPr="00703E0C">
        <w:rPr>
          <w:rFonts w:ascii="Bookman Old Style" w:hAnsi="Bookman Old Style"/>
          <w:color w:val="000000"/>
          <w:sz w:val="22"/>
          <w:szCs w:val="22"/>
        </w:rPr>
        <w:t>……………………………………………………………. (imię, nazwisko, pełniona funkcja) ……………………………………………………………. (imię, nazwisko, pełniona funkcja) zwanego dalej „Wykonawcą” z drugiej strony</w:t>
      </w:r>
      <w:r>
        <w:rPr>
          <w:rFonts w:ascii="Bookman Old Style" w:hAnsi="Bookman Old Style"/>
          <w:color w:val="000000"/>
          <w:sz w:val="22"/>
          <w:szCs w:val="22"/>
        </w:rPr>
        <w:t xml:space="preserve"> została zawarta niniejsza Umowa</w:t>
      </w:r>
      <w:r w:rsidRPr="00703E0C">
        <w:rPr>
          <w:rFonts w:ascii="Bookman Old Style" w:hAnsi="Bookman Old Style"/>
          <w:color w:val="000000"/>
          <w:sz w:val="22"/>
          <w:szCs w:val="22"/>
        </w:rPr>
        <w:t>.</w:t>
      </w:r>
    </w:p>
    <w:p w:rsidR="004575AC" w:rsidRDefault="004575AC" w:rsidP="004575AC">
      <w:pPr>
        <w:shd w:val="clear" w:color="auto" w:fill="FFFFFF"/>
        <w:ind w:right="10"/>
        <w:jc w:val="both"/>
        <w:rPr>
          <w:rFonts w:ascii="Bookman Old Style" w:hAnsi="Bookman Old Style"/>
          <w:color w:val="000000"/>
          <w:sz w:val="22"/>
          <w:szCs w:val="22"/>
        </w:rPr>
      </w:pP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color w:val="000000"/>
          <w:sz w:val="22"/>
          <w:szCs w:val="22"/>
        </w:rPr>
        <w:t>Strony uzgadniają, co następuje:</w:t>
      </w:r>
    </w:p>
    <w:p w:rsidR="004575AC" w:rsidRDefault="004575AC" w:rsidP="004575AC">
      <w:pPr>
        <w:shd w:val="clear" w:color="auto" w:fill="FFFFFF"/>
        <w:ind w:firstLine="4022"/>
        <w:jc w:val="both"/>
        <w:rPr>
          <w:rFonts w:ascii="Bookman Old Style" w:hAnsi="Bookman Old Style"/>
          <w:color w:val="000000"/>
          <w:sz w:val="22"/>
          <w:szCs w:val="22"/>
        </w:rPr>
      </w:pPr>
    </w:p>
    <w:p w:rsidR="004575AC" w:rsidRPr="00703E0C" w:rsidRDefault="004575AC" w:rsidP="004575AC">
      <w:pPr>
        <w:shd w:val="clear" w:color="auto" w:fill="FFFFFF"/>
        <w:jc w:val="center"/>
        <w:rPr>
          <w:rFonts w:ascii="Bookman Old Style" w:hAnsi="Bookman Old Style"/>
          <w:color w:val="000000"/>
          <w:sz w:val="22"/>
          <w:szCs w:val="22"/>
        </w:rPr>
      </w:pPr>
      <w:r w:rsidRPr="00703E0C">
        <w:rPr>
          <w:rFonts w:ascii="Bookman Old Style" w:hAnsi="Bookman Old Style"/>
          <w:color w:val="000000"/>
          <w:sz w:val="22"/>
          <w:szCs w:val="22"/>
        </w:rPr>
        <w:t>§ 1</w:t>
      </w: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color w:val="000000"/>
          <w:sz w:val="22"/>
          <w:szCs w:val="22"/>
        </w:rPr>
        <w:t xml:space="preserve">Zamawiający zleca, a Wykonawca przyjmuje zlecenie dotyczące obsługi prenumeraty </w:t>
      </w:r>
      <w:r w:rsidRPr="00703E0C">
        <w:rPr>
          <w:rFonts w:ascii="Bookman Old Style" w:hAnsi="Bookman Old Style"/>
          <w:color w:val="000000"/>
          <w:spacing w:val="-1"/>
          <w:sz w:val="22"/>
          <w:szCs w:val="22"/>
        </w:rPr>
        <w:t xml:space="preserve">polskich wydawnictw </w:t>
      </w:r>
      <w:proofErr w:type="spellStart"/>
      <w:r w:rsidRPr="00703E0C">
        <w:rPr>
          <w:rFonts w:ascii="Bookman Old Style" w:hAnsi="Bookman Old Style"/>
          <w:color w:val="000000"/>
          <w:spacing w:val="-1"/>
          <w:sz w:val="22"/>
          <w:szCs w:val="22"/>
        </w:rPr>
        <w:t>wą</w:t>
      </w:r>
      <w:r>
        <w:rPr>
          <w:rFonts w:ascii="Bookman Old Style" w:hAnsi="Bookman Old Style"/>
          <w:color w:val="000000"/>
          <w:spacing w:val="-1"/>
          <w:sz w:val="22"/>
          <w:szCs w:val="22"/>
        </w:rPr>
        <w:t>skospecjalistycznych</w:t>
      </w:r>
      <w:proofErr w:type="spellEnd"/>
      <w:r>
        <w:rPr>
          <w:rFonts w:ascii="Bookman Old Style" w:hAnsi="Bookman Old Style"/>
          <w:color w:val="000000"/>
          <w:spacing w:val="-1"/>
          <w:sz w:val="22"/>
          <w:szCs w:val="22"/>
        </w:rPr>
        <w:t xml:space="preserve"> na rok 2015</w:t>
      </w:r>
      <w:r w:rsidRPr="00703E0C">
        <w:rPr>
          <w:rFonts w:ascii="Bookman Old Style" w:hAnsi="Bookman Old Style"/>
          <w:color w:val="000000"/>
          <w:spacing w:val="-1"/>
          <w:sz w:val="22"/>
          <w:szCs w:val="22"/>
        </w:rPr>
        <w:t xml:space="preserve"> według załączone</w:t>
      </w:r>
      <w:r>
        <w:rPr>
          <w:rFonts w:ascii="Bookman Old Style" w:hAnsi="Bookman Old Style"/>
          <w:color w:val="000000"/>
          <w:spacing w:val="-1"/>
          <w:sz w:val="22"/>
          <w:szCs w:val="22"/>
        </w:rPr>
        <w:t>go</w:t>
      </w:r>
      <w:r w:rsidRPr="00703E0C">
        <w:rPr>
          <w:rFonts w:ascii="Bookman Old Style" w:hAnsi="Bookman Old Style"/>
          <w:color w:val="000000"/>
          <w:spacing w:val="-1"/>
          <w:sz w:val="22"/>
          <w:szCs w:val="22"/>
        </w:rPr>
        <w:t xml:space="preserve"> wykazu tytułów </w:t>
      </w:r>
      <w:r w:rsidRPr="00703E0C">
        <w:rPr>
          <w:rFonts w:ascii="Bookman Old Style" w:hAnsi="Bookman Old Style"/>
          <w:color w:val="000000"/>
          <w:sz w:val="22"/>
          <w:szCs w:val="22"/>
        </w:rPr>
        <w:t>stanowiącego załącznik nr 1 do Umowy.</w:t>
      </w:r>
    </w:p>
    <w:p w:rsidR="004575AC" w:rsidRDefault="004575AC" w:rsidP="004575AC">
      <w:pPr>
        <w:shd w:val="clear" w:color="auto" w:fill="FFFFFF"/>
        <w:ind w:firstLine="4022"/>
        <w:jc w:val="both"/>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703E0C">
        <w:rPr>
          <w:rFonts w:ascii="Bookman Old Style" w:hAnsi="Bookman Old Style"/>
          <w:color w:val="000000"/>
          <w:sz w:val="22"/>
          <w:szCs w:val="22"/>
        </w:rPr>
        <w:t>§ 2</w:t>
      </w: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color w:val="000000"/>
          <w:sz w:val="22"/>
          <w:szCs w:val="22"/>
        </w:rPr>
        <w:t>Zgłoszona w postępowaniu przetargowym cena prenumeraty (w tym podatek VAT) jest ceną ostateczną i wynosi: ……………...</w:t>
      </w:r>
    </w:p>
    <w:p w:rsidR="004575AC" w:rsidRDefault="004575AC" w:rsidP="004575AC">
      <w:pPr>
        <w:shd w:val="clear" w:color="auto" w:fill="FFFFFF"/>
        <w:ind w:right="1306"/>
        <w:jc w:val="both"/>
        <w:rPr>
          <w:rFonts w:ascii="Bookman Old Style" w:hAnsi="Bookman Old Style"/>
          <w:color w:val="000000"/>
          <w:sz w:val="22"/>
          <w:szCs w:val="22"/>
        </w:rPr>
      </w:pPr>
    </w:p>
    <w:p w:rsidR="004575AC" w:rsidRDefault="004575AC" w:rsidP="004575AC">
      <w:pPr>
        <w:shd w:val="clear" w:color="auto" w:fill="FFFFFF"/>
        <w:ind w:right="67"/>
        <w:jc w:val="center"/>
        <w:rPr>
          <w:rFonts w:ascii="Bookman Old Style" w:hAnsi="Bookman Old Style"/>
          <w:color w:val="000000"/>
          <w:sz w:val="22"/>
          <w:szCs w:val="22"/>
        </w:rPr>
      </w:pPr>
      <w:r w:rsidRPr="00703E0C">
        <w:rPr>
          <w:rFonts w:ascii="Bookman Old Style" w:hAnsi="Bookman Old Style"/>
          <w:color w:val="000000"/>
          <w:sz w:val="22"/>
          <w:szCs w:val="22"/>
        </w:rPr>
        <w:t>§ 3</w:t>
      </w:r>
    </w:p>
    <w:p w:rsidR="004575AC" w:rsidRPr="00703E0C" w:rsidRDefault="004575AC" w:rsidP="004575AC">
      <w:pPr>
        <w:shd w:val="clear" w:color="auto" w:fill="FFFFFF"/>
        <w:ind w:right="77"/>
        <w:jc w:val="both"/>
        <w:rPr>
          <w:rFonts w:ascii="Bookman Old Style" w:hAnsi="Bookman Old Style"/>
          <w:sz w:val="22"/>
          <w:szCs w:val="22"/>
        </w:rPr>
      </w:pPr>
      <w:r w:rsidRPr="00703E0C">
        <w:rPr>
          <w:rFonts w:ascii="Bookman Old Style" w:hAnsi="Bookman Old Style"/>
          <w:color w:val="000000"/>
          <w:sz w:val="22"/>
          <w:szCs w:val="22"/>
        </w:rPr>
        <w:t>Umowa zostaje za</w:t>
      </w:r>
      <w:r>
        <w:rPr>
          <w:rFonts w:ascii="Bookman Old Style" w:hAnsi="Bookman Old Style"/>
          <w:color w:val="000000"/>
          <w:sz w:val="22"/>
          <w:szCs w:val="22"/>
        </w:rPr>
        <w:t>warta na czas od 1 stycznia 2015 r. do 31 grudnia 2015</w:t>
      </w:r>
      <w:r w:rsidRPr="00703E0C">
        <w:rPr>
          <w:rFonts w:ascii="Bookman Old Style" w:hAnsi="Bookman Old Style"/>
          <w:color w:val="000000"/>
          <w:sz w:val="22"/>
          <w:szCs w:val="22"/>
        </w:rPr>
        <w:t xml:space="preserve"> r.</w:t>
      </w:r>
    </w:p>
    <w:p w:rsidR="004575AC" w:rsidRDefault="004575AC" w:rsidP="004575AC">
      <w:pPr>
        <w:shd w:val="clear" w:color="auto" w:fill="FFFFFF"/>
        <w:ind w:right="845"/>
        <w:jc w:val="both"/>
        <w:rPr>
          <w:rFonts w:ascii="Bookman Old Style" w:hAnsi="Bookman Old Style"/>
          <w:color w:val="000000"/>
          <w:sz w:val="22"/>
          <w:szCs w:val="22"/>
        </w:rPr>
      </w:pPr>
    </w:p>
    <w:p w:rsidR="004575AC" w:rsidRDefault="004575AC" w:rsidP="004575AC">
      <w:pPr>
        <w:shd w:val="clear" w:color="auto" w:fill="FFFFFF"/>
        <w:tabs>
          <w:tab w:val="left" w:pos="9000"/>
        </w:tabs>
        <w:ind w:right="67"/>
        <w:jc w:val="center"/>
        <w:rPr>
          <w:rFonts w:ascii="Bookman Old Style" w:hAnsi="Bookman Old Style"/>
          <w:color w:val="000000"/>
          <w:sz w:val="22"/>
          <w:szCs w:val="22"/>
        </w:rPr>
      </w:pPr>
      <w:r w:rsidRPr="00703E0C">
        <w:rPr>
          <w:rFonts w:ascii="Bookman Old Style" w:hAnsi="Bookman Old Style"/>
          <w:color w:val="000000"/>
          <w:sz w:val="22"/>
          <w:szCs w:val="22"/>
        </w:rPr>
        <w:t>§ 4</w:t>
      </w:r>
    </w:p>
    <w:p w:rsidR="004575AC" w:rsidRPr="00703E0C" w:rsidRDefault="004575AC" w:rsidP="004575AC">
      <w:pPr>
        <w:shd w:val="clear" w:color="auto" w:fill="FFFFFF"/>
        <w:ind w:right="-108"/>
        <w:jc w:val="both"/>
        <w:rPr>
          <w:rFonts w:ascii="Bookman Old Style" w:hAnsi="Bookman Old Style"/>
          <w:sz w:val="22"/>
          <w:szCs w:val="22"/>
        </w:rPr>
      </w:pPr>
      <w:r w:rsidRPr="00703E0C">
        <w:rPr>
          <w:rFonts w:ascii="Bookman Old Style" w:hAnsi="Bookman Old Style"/>
          <w:color w:val="000000"/>
          <w:sz w:val="22"/>
          <w:szCs w:val="22"/>
        </w:rPr>
        <w:t>Ostateczne roz</w:t>
      </w:r>
      <w:r>
        <w:rPr>
          <w:rFonts w:ascii="Bookman Old Style" w:hAnsi="Bookman Old Style"/>
          <w:color w:val="000000"/>
          <w:sz w:val="22"/>
          <w:szCs w:val="22"/>
        </w:rPr>
        <w:t>liczenie prenumeraty za rok 2015</w:t>
      </w:r>
      <w:r w:rsidRPr="00703E0C">
        <w:rPr>
          <w:rFonts w:ascii="Bookman Old Style" w:hAnsi="Bookman Old Style"/>
          <w:color w:val="000000"/>
          <w:sz w:val="22"/>
          <w:szCs w:val="22"/>
        </w:rPr>
        <w:t xml:space="preserve"> </w:t>
      </w:r>
      <w:r>
        <w:rPr>
          <w:rFonts w:ascii="Bookman Old Style" w:hAnsi="Bookman Old Style"/>
          <w:color w:val="000000"/>
          <w:sz w:val="22"/>
          <w:szCs w:val="22"/>
        </w:rPr>
        <w:t>nastąpi do końca II kwartału 2016</w:t>
      </w:r>
      <w:r w:rsidRPr="00703E0C">
        <w:rPr>
          <w:rFonts w:ascii="Bookman Old Style" w:hAnsi="Bookman Old Style"/>
          <w:color w:val="000000"/>
          <w:sz w:val="22"/>
          <w:szCs w:val="22"/>
        </w:rPr>
        <w:t xml:space="preserve"> r.</w:t>
      </w:r>
    </w:p>
    <w:p w:rsidR="004575AC" w:rsidRDefault="004575AC" w:rsidP="004575AC">
      <w:pPr>
        <w:shd w:val="clear" w:color="auto" w:fill="FFFFFF"/>
        <w:ind w:firstLine="3710"/>
        <w:jc w:val="both"/>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703E0C">
        <w:rPr>
          <w:rFonts w:ascii="Bookman Old Style" w:hAnsi="Bookman Old Style"/>
          <w:color w:val="000000"/>
          <w:sz w:val="22"/>
          <w:szCs w:val="22"/>
        </w:rPr>
        <w:t>§5</w:t>
      </w: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color w:val="000000"/>
          <w:sz w:val="22"/>
          <w:szCs w:val="22"/>
        </w:rPr>
        <w:t>W związku z nieregularnym ukazywaniem się kwartalników, roczników oraz innych periodyków, rozliczenie następować będzie po każdorazowej dostawie wraz z fakturą z terminem płatności 21 dni.</w:t>
      </w:r>
    </w:p>
    <w:p w:rsidR="004575AC" w:rsidRDefault="004575AC" w:rsidP="004575AC">
      <w:pPr>
        <w:shd w:val="clear" w:color="auto" w:fill="FFFFFF"/>
        <w:jc w:val="both"/>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703E0C">
        <w:rPr>
          <w:rFonts w:ascii="Bookman Old Style" w:hAnsi="Bookman Old Style"/>
          <w:color w:val="000000"/>
          <w:sz w:val="22"/>
          <w:szCs w:val="22"/>
        </w:rPr>
        <w:t>§ 6</w:t>
      </w: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color w:val="000000"/>
          <w:sz w:val="22"/>
          <w:szCs w:val="22"/>
        </w:rPr>
        <w:t xml:space="preserve">Reklamacje dotyczące braków, opóźnień w dostawach lub egzemplarzy z defektem będą składane przez Zamawiającego w formie pisemnej za pomocą poczty elektronicznej lub </w:t>
      </w:r>
      <w:proofErr w:type="spellStart"/>
      <w:r w:rsidRPr="00703E0C">
        <w:rPr>
          <w:rFonts w:ascii="Bookman Old Style" w:hAnsi="Bookman Old Style"/>
          <w:color w:val="000000"/>
          <w:sz w:val="22"/>
          <w:szCs w:val="22"/>
        </w:rPr>
        <w:t>faxem</w:t>
      </w:r>
      <w:proofErr w:type="spellEnd"/>
      <w:r w:rsidRPr="00703E0C">
        <w:rPr>
          <w:rFonts w:ascii="Bookman Old Style" w:hAnsi="Bookman Old Style"/>
          <w:color w:val="000000"/>
          <w:sz w:val="22"/>
          <w:szCs w:val="22"/>
        </w:rPr>
        <w:t xml:space="preserve">. Adres e-mail …………, nr </w:t>
      </w:r>
      <w:proofErr w:type="spellStart"/>
      <w:r w:rsidRPr="00703E0C">
        <w:rPr>
          <w:rFonts w:ascii="Bookman Old Style" w:hAnsi="Bookman Old Style"/>
          <w:color w:val="000000"/>
          <w:sz w:val="22"/>
          <w:szCs w:val="22"/>
        </w:rPr>
        <w:t>faxu</w:t>
      </w:r>
      <w:proofErr w:type="spellEnd"/>
      <w:r w:rsidRPr="00703E0C">
        <w:rPr>
          <w:rFonts w:ascii="Bookman Old Style" w:hAnsi="Bookman Old Style"/>
          <w:color w:val="000000"/>
          <w:sz w:val="22"/>
          <w:szCs w:val="22"/>
        </w:rPr>
        <w:t xml:space="preserve"> …………… .</w:t>
      </w:r>
    </w:p>
    <w:p w:rsidR="004575AC" w:rsidRDefault="004575AC" w:rsidP="004575AC">
      <w:pPr>
        <w:shd w:val="clear" w:color="auto" w:fill="FFFFFF"/>
        <w:ind w:right="5"/>
        <w:jc w:val="both"/>
        <w:rPr>
          <w:rFonts w:ascii="Bookman Old Style" w:hAnsi="Bookman Old Style"/>
          <w:color w:val="000000"/>
          <w:sz w:val="22"/>
          <w:szCs w:val="22"/>
        </w:rPr>
      </w:pPr>
    </w:p>
    <w:p w:rsidR="004575AC" w:rsidRPr="00703E0C" w:rsidRDefault="004575AC" w:rsidP="004575AC">
      <w:pPr>
        <w:shd w:val="clear" w:color="auto" w:fill="FFFFFF"/>
        <w:ind w:right="5"/>
        <w:jc w:val="center"/>
        <w:rPr>
          <w:rFonts w:ascii="Bookman Old Style" w:hAnsi="Bookman Old Style"/>
          <w:sz w:val="22"/>
          <w:szCs w:val="22"/>
        </w:rPr>
      </w:pPr>
      <w:r w:rsidRPr="00703E0C">
        <w:rPr>
          <w:rFonts w:ascii="Bookman Old Style" w:hAnsi="Bookman Old Style"/>
          <w:color w:val="000000"/>
          <w:sz w:val="22"/>
          <w:szCs w:val="22"/>
        </w:rPr>
        <w:t>§ 7</w:t>
      </w:r>
    </w:p>
    <w:p w:rsidR="004575AC" w:rsidRDefault="004575AC" w:rsidP="004575AC">
      <w:pPr>
        <w:widowControl w:val="0"/>
        <w:shd w:val="clear" w:color="auto" w:fill="FFFFFF"/>
        <w:tabs>
          <w:tab w:val="left" w:pos="360"/>
        </w:tabs>
        <w:autoSpaceDE w:val="0"/>
        <w:autoSpaceDN w:val="0"/>
        <w:adjustRightInd w:val="0"/>
        <w:ind w:left="360" w:right="10" w:hanging="360"/>
        <w:jc w:val="both"/>
        <w:rPr>
          <w:rFonts w:ascii="Bookman Old Style" w:hAnsi="Bookman Old Style"/>
          <w:color w:val="000000"/>
          <w:sz w:val="22"/>
          <w:szCs w:val="22"/>
        </w:rPr>
      </w:pPr>
      <w:r>
        <w:rPr>
          <w:rFonts w:ascii="Bookman Old Style" w:hAnsi="Bookman Old Style"/>
          <w:color w:val="000000"/>
          <w:sz w:val="22"/>
          <w:szCs w:val="22"/>
        </w:rPr>
        <w:t xml:space="preserve">1. </w:t>
      </w:r>
      <w:r w:rsidRPr="00703E0C">
        <w:rPr>
          <w:rFonts w:ascii="Bookman Old Style" w:hAnsi="Bookman Old Style"/>
          <w:color w:val="000000"/>
          <w:sz w:val="22"/>
          <w:szCs w:val="22"/>
        </w:rPr>
        <w:t>Zamawiający może odstąpić od Umowy w przypadkach określonych w Kodeksie Cywilnym.</w:t>
      </w:r>
    </w:p>
    <w:p w:rsidR="004575AC" w:rsidRPr="00703E0C" w:rsidRDefault="004575AC" w:rsidP="004575AC">
      <w:pPr>
        <w:widowControl w:val="0"/>
        <w:shd w:val="clear" w:color="auto" w:fill="FFFFFF"/>
        <w:tabs>
          <w:tab w:val="left" w:pos="360"/>
        </w:tabs>
        <w:autoSpaceDE w:val="0"/>
        <w:autoSpaceDN w:val="0"/>
        <w:adjustRightInd w:val="0"/>
        <w:ind w:left="360" w:right="10" w:hanging="360"/>
        <w:jc w:val="both"/>
        <w:rPr>
          <w:rFonts w:ascii="Bookman Old Style" w:hAnsi="Bookman Old Style"/>
          <w:color w:val="000000"/>
          <w:spacing w:val="-2"/>
          <w:sz w:val="22"/>
          <w:szCs w:val="22"/>
        </w:rPr>
      </w:pPr>
      <w:r>
        <w:rPr>
          <w:rFonts w:ascii="Bookman Old Style" w:hAnsi="Bookman Old Style"/>
          <w:color w:val="000000"/>
          <w:sz w:val="22"/>
          <w:szCs w:val="22"/>
        </w:rPr>
        <w:t xml:space="preserve">2. </w:t>
      </w:r>
      <w:r w:rsidRPr="00703E0C">
        <w:rPr>
          <w:rFonts w:ascii="Bookman Old Style" w:hAnsi="Bookman Old Style"/>
          <w:color w:val="000000"/>
          <w:sz w:val="22"/>
          <w:szCs w:val="22"/>
        </w:rPr>
        <w:t xml:space="preserve">Niezależnie od przypadków, o których mowa w ust. 1, Zamawiający ma prawo </w:t>
      </w:r>
      <w:r>
        <w:rPr>
          <w:rFonts w:ascii="Bookman Old Style" w:hAnsi="Bookman Old Style"/>
          <w:color w:val="000000"/>
          <w:sz w:val="22"/>
          <w:szCs w:val="22"/>
        </w:rPr>
        <w:t xml:space="preserve"> </w:t>
      </w:r>
      <w:r w:rsidRPr="00703E0C">
        <w:rPr>
          <w:rFonts w:ascii="Bookman Old Style" w:hAnsi="Bookman Old Style"/>
          <w:color w:val="000000"/>
          <w:sz w:val="22"/>
          <w:szCs w:val="22"/>
        </w:rPr>
        <w:t>odstąpić od Umowy, w następujących okolicznościach:</w:t>
      </w:r>
    </w:p>
    <w:p w:rsidR="004575AC" w:rsidRPr="00703E0C" w:rsidRDefault="004575AC" w:rsidP="004575AC">
      <w:pPr>
        <w:shd w:val="clear" w:color="auto" w:fill="FFFFFF"/>
        <w:tabs>
          <w:tab w:val="left" w:pos="720"/>
        </w:tabs>
        <w:ind w:left="365"/>
        <w:jc w:val="both"/>
        <w:rPr>
          <w:rFonts w:ascii="Bookman Old Style" w:hAnsi="Bookman Old Style"/>
          <w:sz w:val="22"/>
          <w:szCs w:val="22"/>
        </w:rPr>
      </w:pPr>
      <w:r w:rsidRPr="00703E0C">
        <w:rPr>
          <w:rFonts w:ascii="Bookman Old Style" w:hAnsi="Bookman Old Style"/>
          <w:color w:val="000000"/>
          <w:spacing w:val="-5"/>
          <w:sz w:val="22"/>
          <w:szCs w:val="22"/>
        </w:rPr>
        <w:t>a.</w:t>
      </w:r>
      <w:r w:rsidRPr="00703E0C">
        <w:rPr>
          <w:rFonts w:ascii="Bookman Old Style" w:hAnsi="Bookman Old Style"/>
          <w:color w:val="000000"/>
          <w:sz w:val="22"/>
          <w:szCs w:val="22"/>
        </w:rPr>
        <w:tab/>
        <w:t>Wykonawca przerwał dostawę czasopism, a przerwa trwa dłużej niż 14 dni;</w:t>
      </w:r>
    </w:p>
    <w:p w:rsidR="004575AC" w:rsidRDefault="004575AC" w:rsidP="004575AC">
      <w:pPr>
        <w:shd w:val="clear" w:color="auto" w:fill="FFFFFF"/>
        <w:tabs>
          <w:tab w:val="left" w:pos="720"/>
        </w:tabs>
        <w:ind w:left="720" w:hanging="360"/>
        <w:jc w:val="both"/>
        <w:rPr>
          <w:rFonts w:ascii="Bookman Old Style" w:hAnsi="Bookman Old Style"/>
          <w:color w:val="000000"/>
          <w:sz w:val="22"/>
          <w:szCs w:val="22"/>
        </w:rPr>
      </w:pPr>
      <w:r w:rsidRPr="00703E0C">
        <w:rPr>
          <w:rFonts w:ascii="Bookman Old Style" w:hAnsi="Bookman Old Style"/>
          <w:color w:val="000000"/>
          <w:spacing w:val="-9"/>
          <w:sz w:val="22"/>
          <w:szCs w:val="22"/>
        </w:rPr>
        <w:t>b.</w:t>
      </w:r>
      <w:r w:rsidRPr="00703E0C">
        <w:rPr>
          <w:rFonts w:ascii="Bookman Old Style" w:hAnsi="Bookman Old Style"/>
          <w:color w:val="000000"/>
          <w:sz w:val="22"/>
          <w:szCs w:val="22"/>
        </w:rPr>
        <w:tab/>
        <w:t>zostanie  ogłoszona  upadłość  albo  podjęta  zostanie  decyzja  o   likwidacji Firmy</w:t>
      </w:r>
      <w:r>
        <w:rPr>
          <w:rFonts w:ascii="Bookman Old Style" w:hAnsi="Bookman Old Style"/>
          <w:color w:val="000000"/>
          <w:sz w:val="22"/>
          <w:szCs w:val="22"/>
        </w:rPr>
        <w:t xml:space="preserve"> </w:t>
      </w:r>
      <w:r w:rsidRPr="00703E0C">
        <w:rPr>
          <w:rFonts w:ascii="Bookman Old Style" w:hAnsi="Bookman Old Style"/>
          <w:color w:val="000000"/>
          <w:sz w:val="22"/>
          <w:szCs w:val="22"/>
        </w:rPr>
        <w:t>Wykonawcy.</w:t>
      </w:r>
    </w:p>
    <w:p w:rsidR="004575AC" w:rsidRPr="00703E0C" w:rsidRDefault="004575AC" w:rsidP="004575AC">
      <w:pPr>
        <w:shd w:val="clear" w:color="auto" w:fill="FFFFFF"/>
        <w:tabs>
          <w:tab w:val="left" w:pos="720"/>
        </w:tabs>
        <w:ind w:left="360" w:hanging="360"/>
        <w:jc w:val="both"/>
        <w:rPr>
          <w:rFonts w:ascii="Bookman Old Style" w:hAnsi="Bookman Old Style"/>
          <w:color w:val="000000"/>
          <w:spacing w:val="-2"/>
          <w:sz w:val="22"/>
          <w:szCs w:val="22"/>
        </w:rPr>
      </w:pPr>
      <w:r>
        <w:rPr>
          <w:rFonts w:ascii="Bookman Old Style" w:hAnsi="Bookman Old Style"/>
          <w:color w:val="000000"/>
          <w:sz w:val="22"/>
          <w:szCs w:val="22"/>
        </w:rPr>
        <w:t xml:space="preserve">3. </w:t>
      </w:r>
      <w:r w:rsidRPr="00703E0C">
        <w:rPr>
          <w:rFonts w:ascii="Bookman Old Style" w:hAnsi="Bookman Old Style"/>
          <w:color w:val="000000"/>
          <w:sz w:val="22"/>
          <w:szCs w:val="22"/>
        </w:rPr>
        <w:t xml:space="preserve">Zamawiający oprócz przypadków określonych w Kodeksie Cywilnym, może odstąpić od Umowy także w razie istotnej zmiany okoliczności powodujących, że </w:t>
      </w:r>
      <w:r w:rsidRPr="00703E0C">
        <w:rPr>
          <w:rFonts w:ascii="Bookman Old Style" w:hAnsi="Bookman Old Style"/>
          <w:color w:val="000000"/>
          <w:sz w:val="22"/>
          <w:szCs w:val="22"/>
        </w:rPr>
        <w:lastRenderedPageBreak/>
        <w:t>wykonanie Umowy nie leży w interesie publicznym, czego nie można było przewidzieć przy zawarciu Umowy.</w:t>
      </w:r>
    </w:p>
    <w:p w:rsidR="004575AC" w:rsidRDefault="004575AC" w:rsidP="004575AC">
      <w:pPr>
        <w:widowControl w:val="0"/>
        <w:shd w:val="clear" w:color="auto" w:fill="FFFFFF"/>
        <w:tabs>
          <w:tab w:val="left" w:pos="360"/>
        </w:tabs>
        <w:autoSpaceDE w:val="0"/>
        <w:autoSpaceDN w:val="0"/>
        <w:adjustRightInd w:val="0"/>
        <w:ind w:right="10"/>
        <w:jc w:val="both"/>
        <w:rPr>
          <w:rFonts w:ascii="Bookman Old Style" w:hAnsi="Bookman Old Style"/>
          <w:color w:val="000000"/>
          <w:sz w:val="22"/>
          <w:szCs w:val="22"/>
        </w:rPr>
      </w:pPr>
    </w:p>
    <w:p w:rsidR="004575AC" w:rsidRPr="00703E0C" w:rsidRDefault="004575AC" w:rsidP="004575AC">
      <w:pPr>
        <w:widowControl w:val="0"/>
        <w:numPr>
          <w:ilvl w:val="0"/>
          <w:numId w:val="7"/>
        </w:numPr>
        <w:shd w:val="clear" w:color="auto" w:fill="FFFFFF"/>
        <w:tabs>
          <w:tab w:val="left" w:pos="360"/>
        </w:tabs>
        <w:autoSpaceDE w:val="0"/>
        <w:autoSpaceDN w:val="0"/>
        <w:adjustRightInd w:val="0"/>
        <w:ind w:right="10"/>
        <w:jc w:val="both"/>
        <w:rPr>
          <w:rFonts w:ascii="Bookman Old Style" w:hAnsi="Bookman Old Style"/>
          <w:color w:val="000000"/>
          <w:spacing w:val="-2"/>
          <w:sz w:val="22"/>
          <w:szCs w:val="22"/>
        </w:rPr>
      </w:pPr>
      <w:r w:rsidRPr="00703E0C">
        <w:rPr>
          <w:rFonts w:ascii="Bookman Old Style" w:hAnsi="Bookman Old Style"/>
          <w:color w:val="000000"/>
          <w:sz w:val="22"/>
          <w:szCs w:val="22"/>
        </w:rPr>
        <w:t>Odstąpienie od Umowy w przypadku określonym w ust. 3 może nastąpić w trybie i na zasadach określonych w art. 145 Prawa Zamówień Publicznych.</w:t>
      </w:r>
    </w:p>
    <w:p w:rsidR="004575AC" w:rsidRDefault="004575AC" w:rsidP="004575AC">
      <w:pPr>
        <w:shd w:val="clear" w:color="auto" w:fill="FFFFFF"/>
        <w:jc w:val="both"/>
        <w:rPr>
          <w:rFonts w:ascii="Bookman Old Style" w:hAnsi="Bookman Old Style"/>
          <w:iCs/>
          <w:color w:val="000000"/>
          <w:sz w:val="22"/>
          <w:szCs w:val="22"/>
        </w:rPr>
      </w:pPr>
    </w:p>
    <w:p w:rsidR="004575AC" w:rsidRDefault="004575AC" w:rsidP="004575AC">
      <w:pPr>
        <w:shd w:val="clear" w:color="auto" w:fill="FFFFFF"/>
        <w:jc w:val="center"/>
        <w:rPr>
          <w:rFonts w:ascii="Bookman Old Style" w:hAnsi="Bookman Old Style" w:cs="Arial"/>
          <w:iCs/>
          <w:color w:val="000000"/>
          <w:sz w:val="22"/>
          <w:szCs w:val="22"/>
        </w:rPr>
      </w:pPr>
      <w:r w:rsidRPr="00256E98">
        <w:rPr>
          <w:rFonts w:ascii="Bookman Old Style" w:hAnsi="Bookman Old Style"/>
          <w:iCs/>
          <w:color w:val="000000"/>
          <w:sz w:val="22"/>
          <w:szCs w:val="22"/>
        </w:rPr>
        <w:t>§</w:t>
      </w:r>
      <w:r w:rsidRPr="00256E98">
        <w:rPr>
          <w:rFonts w:ascii="Bookman Old Style" w:hAnsi="Bookman Old Style" w:cs="Arial"/>
          <w:iCs/>
          <w:color w:val="000000"/>
          <w:sz w:val="22"/>
          <w:szCs w:val="22"/>
        </w:rPr>
        <w:t xml:space="preserve"> 8</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s="Arial"/>
          <w:iCs/>
          <w:color w:val="000000"/>
          <w:spacing w:val="-1"/>
          <w:sz w:val="22"/>
          <w:szCs w:val="22"/>
        </w:rPr>
        <w:t>W przypadku odst</w:t>
      </w:r>
      <w:r w:rsidRPr="00256E98">
        <w:rPr>
          <w:rFonts w:ascii="Bookman Old Style" w:hAnsi="Bookman Old Style"/>
          <w:iCs/>
          <w:color w:val="000000"/>
          <w:spacing w:val="-1"/>
          <w:sz w:val="22"/>
          <w:szCs w:val="22"/>
        </w:rPr>
        <w:t>ą</w:t>
      </w:r>
      <w:r w:rsidRPr="00256E98">
        <w:rPr>
          <w:rFonts w:ascii="Bookman Old Style" w:hAnsi="Bookman Old Style" w:cs="Arial"/>
          <w:iCs/>
          <w:color w:val="000000"/>
          <w:spacing w:val="-1"/>
          <w:sz w:val="22"/>
          <w:szCs w:val="22"/>
        </w:rPr>
        <w:t>pienia od Umowy przez jedn</w:t>
      </w:r>
      <w:r w:rsidRPr="00256E98">
        <w:rPr>
          <w:rFonts w:ascii="Bookman Old Style" w:hAnsi="Bookman Old Style"/>
          <w:iCs/>
          <w:color w:val="000000"/>
          <w:spacing w:val="-1"/>
          <w:sz w:val="22"/>
          <w:szCs w:val="22"/>
        </w:rPr>
        <w:t>ą</w:t>
      </w:r>
      <w:r w:rsidRPr="00256E98">
        <w:rPr>
          <w:rFonts w:ascii="Bookman Old Style" w:hAnsi="Bookman Old Style" w:cs="Arial"/>
          <w:iCs/>
          <w:color w:val="000000"/>
          <w:spacing w:val="-1"/>
          <w:sz w:val="22"/>
          <w:szCs w:val="22"/>
        </w:rPr>
        <w:t xml:space="preserve"> ze Stron, w ci</w:t>
      </w:r>
      <w:r w:rsidRPr="00256E98">
        <w:rPr>
          <w:rFonts w:ascii="Bookman Old Style" w:hAnsi="Bookman Old Style"/>
          <w:iCs/>
          <w:color w:val="000000"/>
          <w:spacing w:val="-1"/>
          <w:sz w:val="22"/>
          <w:szCs w:val="22"/>
        </w:rPr>
        <w:t>ą</w:t>
      </w:r>
      <w:r w:rsidRPr="00256E98">
        <w:rPr>
          <w:rFonts w:ascii="Bookman Old Style" w:hAnsi="Bookman Old Style" w:cs="Arial"/>
          <w:iCs/>
          <w:color w:val="000000"/>
          <w:spacing w:val="-1"/>
          <w:sz w:val="22"/>
          <w:szCs w:val="22"/>
        </w:rPr>
        <w:t>gu 7 dni od</w:t>
      </w:r>
      <w:r>
        <w:rPr>
          <w:rFonts w:ascii="Bookman Old Style" w:hAnsi="Bookman Old Style" w:cs="Arial"/>
          <w:iCs/>
          <w:color w:val="000000"/>
          <w:spacing w:val="-1"/>
          <w:sz w:val="22"/>
          <w:szCs w:val="22"/>
        </w:rPr>
        <w:t xml:space="preserve"> </w:t>
      </w:r>
      <w:r w:rsidRPr="00256E98">
        <w:rPr>
          <w:rFonts w:ascii="Bookman Old Style" w:hAnsi="Bookman Old Style" w:cs="Arial"/>
          <w:iCs/>
          <w:color w:val="000000"/>
          <w:spacing w:val="-1"/>
          <w:sz w:val="22"/>
          <w:szCs w:val="22"/>
        </w:rPr>
        <w:t>dnia dor</w:t>
      </w:r>
      <w:r w:rsidRPr="00256E98">
        <w:rPr>
          <w:rFonts w:ascii="Bookman Old Style" w:hAnsi="Bookman Old Style"/>
          <w:iCs/>
          <w:color w:val="000000"/>
          <w:spacing w:val="-1"/>
          <w:sz w:val="22"/>
          <w:szCs w:val="22"/>
        </w:rPr>
        <w:t>ę</w:t>
      </w:r>
      <w:r w:rsidRPr="00256E98">
        <w:rPr>
          <w:rFonts w:ascii="Bookman Old Style" w:hAnsi="Bookman Old Style" w:cs="Arial"/>
          <w:iCs/>
          <w:color w:val="000000"/>
          <w:spacing w:val="-1"/>
          <w:sz w:val="22"/>
          <w:szCs w:val="22"/>
        </w:rPr>
        <w:t>czenia o</w:t>
      </w:r>
      <w:r w:rsidRPr="00256E98">
        <w:rPr>
          <w:rFonts w:ascii="Bookman Old Style" w:hAnsi="Bookman Old Style"/>
          <w:iCs/>
          <w:color w:val="000000"/>
          <w:spacing w:val="-1"/>
          <w:sz w:val="22"/>
          <w:szCs w:val="22"/>
        </w:rPr>
        <w:t>ś</w:t>
      </w:r>
      <w:r w:rsidRPr="00256E98">
        <w:rPr>
          <w:rFonts w:ascii="Bookman Old Style" w:hAnsi="Bookman Old Style" w:cs="Arial"/>
          <w:iCs/>
          <w:color w:val="000000"/>
          <w:spacing w:val="-1"/>
          <w:sz w:val="22"/>
          <w:szCs w:val="22"/>
        </w:rPr>
        <w:t>wiadczenia o odst</w:t>
      </w:r>
      <w:r w:rsidRPr="00256E98">
        <w:rPr>
          <w:rFonts w:ascii="Bookman Old Style" w:hAnsi="Bookman Old Style"/>
          <w:iCs/>
          <w:color w:val="000000"/>
          <w:spacing w:val="-1"/>
          <w:sz w:val="22"/>
          <w:szCs w:val="22"/>
        </w:rPr>
        <w:t>ą</w:t>
      </w:r>
      <w:r w:rsidRPr="00256E98">
        <w:rPr>
          <w:rFonts w:ascii="Bookman Old Style" w:hAnsi="Bookman Old Style" w:cs="Arial"/>
          <w:iCs/>
          <w:color w:val="000000"/>
          <w:spacing w:val="-1"/>
          <w:sz w:val="22"/>
          <w:szCs w:val="22"/>
        </w:rPr>
        <w:t>pieniu od Umowy, Wykonawca sporz</w:t>
      </w:r>
      <w:r w:rsidRPr="00256E98">
        <w:rPr>
          <w:rFonts w:ascii="Bookman Old Style" w:hAnsi="Bookman Old Style"/>
          <w:iCs/>
          <w:color w:val="000000"/>
          <w:spacing w:val="-1"/>
          <w:sz w:val="22"/>
          <w:szCs w:val="22"/>
        </w:rPr>
        <w:t>ą</w:t>
      </w:r>
      <w:r w:rsidRPr="00256E98">
        <w:rPr>
          <w:rFonts w:ascii="Bookman Old Style" w:hAnsi="Bookman Old Style" w:cs="Arial"/>
          <w:iCs/>
          <w:color w:val="000000"/>
          <w:spacing w:val="-1"/>
          <w:sz w:val="22"/>
          <w:szCs w:val="22"/>
        </w:rPr>
        <w:t>dzi, przy</w:t>
      </w:r>
      <w:r>
        <w:rPr>
          <w:rFonts w:ascii="Bookman Old Style" w:hAnsi="Bookman Old Style" w:cs="Arial"/>
          <w:iCs/>
          <w:color w:val="000000"/>
          <w:spacing w:val="-1"/>
          <w:sz w:val="22"/>
          <w:szCs w:val="22"/>
        </w:rPr>
        <w:t xml:space="preserve"> </w:t>
      </w:r>
      <w:r w:rsidRPr="00256E98">
        <w:rPr>
          <w:rFonts w:ascii="Bookman Old Style" w:hAnsi="Bookman Old Style" w:cs="Arial"/>
          <w:iCs/>
          <w:color w:val="000000"/>
          <w:sz w:val="22"/>
          <w:szCs w:val="22"/>
        </w:rPr>
        <w:t>udziale Zamawiaj</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cego, protok</w:t>
      </w:r>
      <w:r w:rsidRPr="00256E98">
        <w:rPr>
          <w:rFonts w:ascii="Bookman Old Style" w:hAnsi="Bookman Old Style"/>
          <w:iCs/>
          <w:color w:val="000000"/>
          <w:sz w:val="22"/>
          <w:szCs w:val="22"/>
        </w:rPr>
        <w:t>ół</w:t>
      </w:r>
      <w:r w:rsidRPr="00256E98">
        <w:rPr>
          <w:rFonts w:ascii="Bookman Old Style" w:hAnsi="Bookman Old Style" w:cs="Arial"/>
          <w:iCs/>
          <w:color w:val="000000"/>
          <w:sz w:val="22"/>
          <w:szCs w:val="22"/>
        </w:rPr>
        <w:t xml:space="preserve"> inwentaryzacji dostarczonych czasopism, wed</w:t>
      </w:r>
      <w:r w:rsidRPr="00256E98">
        <w:rPr>
          <w:rFonts w:ascii="Bookman Old Style" w:hAnsi="Bookman Old Style"/>
          <w:iCs/>
          <w:color w:val="000000"/>
          <w:sz w:val="22"/>
          <w:szCs w:val="22"/>
        </w:rPr>
        <w:t>ł</w:t>
      </w:r>
      <w:r w:rsidRPr="00256E98">
        <w:rPr>
          <w:rFonts w:ascii="Bookman Old Style" w:hAnsi="Bookman Old Style" w:cs="Arial"/>
          <w:iCs/>
          <w:color w:val="000000"/>
          <w:sz w:val="22"/>
          <w:szCs w:val="22"/>
        </w:rPr>
        <w:t>ug</w:t>
      </w:r>
      <w:r>
        <w:rPr>
          <w:rFonts w:ascii="Bookman Old Style" w:hAnsi="Bookman Old Style" w:cs="Arial"/>
          <w:iCs/>
          <w:color w:val="000000"/>
          <w:sz w:val="22"/>
          <w:szCs w:val="22"/>
        </w:rPr>
        <w:t xml:space="preserve"> </w:t>
      </w:r>
      <w:r w:rsidRPr="00256E98">
        <w:rPr>
          <w:rFonts w:ascii="Bookman Old Style" w:hAnsi="Bookman Old Style" w:cs="Arial"/>
          <w:iCs/>
          <w:color w:val="000000"/>
          <w:sz w:val="22"/>
          <w:szCs w:val="22"/>
        </w:rPr>
        <w:t>stanu na dzie</w:t>
      </w:r>
      <w:r w:rsidRPr="00256E98">
        <w:rPr>
          <w:rFonts w:ascii="Bookman Old Style" w:hAnsi="Bookman Old Style"/>
          <w:iCs/>
          <w:color w:val="000000"/>
          <w:sz w:val="22"/>
          <w:szCs w:val="22"/>
        </w:rPr>
        <w:t>ń</w:t>
      </w:r>
      <w:r w:rsidRPr="00256E98">
        <w:rPr>
          <w:rFonts w:ascii="Bookman Old Style" w:hAnsi="Bookman Old Style" w:cs="Arial"/>
          <w:iCs/>
          <w:color w:val="000000"/>
          <w:sz w:val="22"/>
          <w:szCs w:val="22"/>
        </w:rPr>
        <w:t xml:space="preserve"> odst</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pienia od Umowy.</w:t>
      </w:r>
    </w:p>
    <w:p w:rsidR="004575AC" w:rsidRDefault="004575AC" w:rsidP="004575AC">
      <w:pPr>
        <w:shd w:val="clear" w:color="auto" w:fill="FFFFFF"/>
        <w:ind w:right="5"/>
        <w:jc w:val="center"/>
        <w:rPr>
          <w:rFonts w:ascii="Bookman Old Style" w:hAnsi="Bookman Old Style"/>
          <w:color w:val="000000"/>
          <w:sz w:val="22"/>
          <w:szCs w:val="22"/>
        </w:rPr>
      </w:pPr>
    </w:p>
    <w:p w:rsidR="004575AC" w:rsidRPr="00256E98" w:rsidRDefault="004575AC" w:rsidP="004575AC">
      <w:pPr>
        <w:shd w:val="clear" w:color="auto" w:fill="FFFFFF"/>
        <w:ind w:right="5"/>
        <w:jc w:val="center"/>
        <w:rPr>
          <w:rFonts w:ascii="Bookman Old Style" w:hAnsi="Bookman Old Style"/>
          <w:sz w:val="22"/>
          <w:szCs w:val="22"/>
        </w:rPr>
      </w:pPr>
      <w:r w:rsidRPr="00256E98">
        <w:rPr>
          <w:rFonts w:ascii="Bookman Old Style" w:hAnsi="Bookman Old Style"/>
          <w:color w:val="000000"/>
          <w:sz w:val="22"/>
          <w:szCs w:val="22"/>
        </w:rPr>
        <w:t>§ 9</w:t>
      </w:r>
    </w:p>
    <w:p w:rsidR="004575AC" w:rsidRPr="00703E0C" w:rsidRDefault="004575AC" w:rsidP="004575AC">
      <w:pPr>
        <w:shd w:val="clear" w:color="auto" w:fill="FFFFFF"/>
        <w:tabs>
          <w:tab w:val="left" w:pos="360"/>
        </w:tabs>
        <w:jc w:val="both"/>
        <w:rPr>
          <w:rFonts w:ascii="Bookman Old Style" w:hAnsi="Bookman Old Style"/>
          <w:sz w:val="22"/>
          <w:szCs w:val="22"/>
        </w:rPr>
      </w:pPr>
      <w:r>
        <w:rPr>
          <w:rFonts w:ascii="Bookman Old Style" w:hAnsi="Bookman Old Style"/>
          <w:color w:val="000000"/>
          <w:sz w:val="22"/>
          <w:szCs w:val="22"/>
        </w:rPr>
        <w:t xml:space="preserve">1. </w:t>
      </w:r>
      <w:r w:rsidRPr="00703E0C">
        <w:rPr>
          <w:rFonts w:ascii="Bookman Old Style" w:hAnsi="Bookman Old Style"/>
          <w:color w:val="000000"/>
          <w:sz w:val="22"/>
          <w:szCs w:val="22"/>
        </w:rPr>
        <w:t>Wykonawca zapłaci Zamawiającemu kary umowne w następujących okolicznościach :</w:t>
      </w:r>
    </w:p>
    <w:p w:rsidR="004575AC" w:rsidRPr="00703E0C" w:rsidRDefault="004575AC" w:rsidP="004575AC">
      <w:pPr>
        <w:shd w:val="clear" w:color="auto" w:fill="FFFFFF"/>
        <w:tabs>
          <w:tab w:val="left" w:pos="619"/>
        </w:tabs>
        <w:ind w:left="360"/>
        <w:jc w:val="both"/>
        <w:rPr>
          <w:rFonts w:ascii="Bookman Old Style" w:hAnsi="Bookman Old Style"/>
          <w:sz w:val="22"/>
          <w:szCs w:val="22"/>
        </w:rPr>
      </w:pPr>
      <w:r w:rsidRPr="00703E0C">
        <w:rPr>
          <w:rFonts w:ascii="Bookman Old Style" w:hAnsi="Bookman Old Style"/>
          <w:color w:val="000000"/>
          <w:sz w:val="22"/>
          <w:szCs w:val="22"/>
        </w:rPr>
        <w:t>a.</w:t>
      </w:r>
      <w:r w:rsidRPr="00703E0C">
        <w:rPr>
          <w:rFonts w:ascii="Bookman Old Style" w:hAnsi="Bookman Old Style"/>
          <w:color w:val="000000"/>
          <w:sz w:val="22"/>
          <w:szCs w:val="22"/>
        </w:rPr>
        <w:tab/>
        <w:t>za zwłokę w wykonaniu przedmiotu Umowy, w wysokości 0,1 % wynagrodzenia za</w:t>
      </w:r>
      <w:r>
        <w:rPr>
          <w:rFonts w:ascii="Bookman Old Style" w:hAnsi="Bookman Old Style"/>
          <w:color w:val="000000"/>
          <w:sz w:val="22"/>
          <w:szCs w:val="22"/>
        </w:rPr>
        <w:t xml:space="preserve"> </w:t>
      </w:r>
      <w:r w:rsidRPr="00703E0C">
        <w:rPr>
          <w:rFonts w:ascii="Bookman Old Style" w:hAnsi="Bookman Old Style"/>
          <w:color w:val="000000"/>
          <w:sz w:val="22"/>
          <w:szCs w:val="22"/>
        </w:rPr>
        <w:t>przedmiot Umowy, określonego w § 1 Umowy, za każdy dzień zwłoki;</w:t>
      </w:r>
    </w:p>
    <w:p w:rsidR="004575AC" w:rsidRPr="00703E0C" w:rsidRDefault="004575AC" w:rsidP="004575AC">
      <w:pPr>
        <w:shd w:val="clear" w:color="auto" w:fill="FFFFFF"/>
        <w:tabs>
          <w:tab w:val="left" w:pos="619"/>
        </w:tabs>
        <w:ind w:left="360"/>
        <w:jc w:val="both"/>
        <w:rPr>
          <w:rFonts w:ascii="Bookman Old Style" w:hAnsi="Bookman Old Style"/>
          <w:sz w:val="22"/>
          <w:szCs w:val="22"/>
        </w:rPr>
      </w:pPr>
      <w:r w:rsidRPr="00703E0C">
        <w:rPr>
          <w:rFonts w:ascii="Bookman Old Style" w:hAnsi="Bookman Old Style"/>
          <w:color w:val="000000"/>
          <w:spacing w:val="-5"/>
          <w:sz w:val="22"/>
          <w:szCs w:val="22"/>
        </w:rPr>
        <w:t>b.</w:t>
      </w:r>
      <w:r w:rsidRPr="00703E0C">
        <w:rPr>
          <w:rFonts w:ascii="Bookman Old Style" w:hAnsi="Bookman Old Style"/>
          <w:color w:val="000000"/>
          <w:sz w:val="22"/>
          <w:szCs w:val="22"/>
        </w:rPr>
        <w:tab/>
        <w:t>za zwłokę w usunięciu zgłoszonej reklamacji, w wysokości 0,1 % wartości tytułu</w:t>
      </w:r>
      <w:r>
        <w:rPr>
          <w:rFonts w:ascii="Bookman Old Style" w:hAnsi="Bookman Old Style"/>
          <w:color w:val="000000"/>
          <w:sz w:val="22"/>
          <w:szCs w:val="22"/>
        </w:rPr>
        <w:t xml:space="preserve"> </w:t>
      </w:r>
      <w:r w:rsidRPr="00703E0C">
        <w:rPr>
          <w:rFonts w:ascii="Bookman Old Style" w:hAnsi="Bookman Old Style"/>
          <w:color w:val="000000"/>
          <w:sz w:val="22"/>
          <w:szCs w:val="22"/>
        </w:rPr>
        <w:t>zgłoszonego w reklamacji liczony po trzech dniach od dnia zgłoszenia reklamacji, termin realizacji reklamacji może być wydłużony na pisemny wniosek Wykonawcy zawierający merytoryczne uzasadnienie wydłużenia realizacji reklamacji. Do czasu realizacji reklamacji nie wlicza się sobót, niedziel i świąt.</w:t>
      </w:r>
    </w:p>
    <w:p w:rsidR="004575AC" w:rsidRDefault="004575AC" w:rsidP="004575AC">
      <w:pPr>
        <w:shd w:val="clear" w:color="auto" w:fill="FFFFFF"/>
        <w:tabs>
          <w:tab w:val="left" w:pos="418"/>
        </w:tabs>
        <w:jc w:val="both"/>
        <w:rPr>
          <w:rFonts w:ascii="Bookman Old Style" w:hAnsi="Bookman Old Style"/>
          <w:sz w:val="22"/>
          <w:szCs w:val="22"/>
        </w:rPr>
      </w:pPr>
      <w:r>
        <w:rPr>
          <w:rFonts w:ascii="Bookman Old Style" w:hAnsi="Bookman Old Style"/>
          <w:color w:val="000000"/>
          <w:spacing w:val="-2"/>
          <w:sz w:val="22"/>
          <w:szCs w:val="22"/>
        </w:rPr>
        <w:t xml:space="preserve">2. </w:t>
      </w:r>
      <w:r w:rsidRPr="00703E0C">
        <w:rPr>
          <w:rFonts w:ascii="Bookman Old Style" w:hAnsi="Bookman Old Style"/>
          <w:color w:val="000000"/>
          <w:sz w:val="22"/>
          <w:szCs w:val="22"/>
        </w:rPr>
        <w:t>Jeżeli zwłoka w usunięciu reklamacji przekroczy 21 dni, Zamawiający upoważniony</w:t>
      </w:r>
      <w:r>
        <w:rPr>
          <w:rFonts w:ascii="Bookman Old Style" w:hAnsi="Bookman Old Style"/>
          <w:color w:val="000000"/>
          <w:sz w:val="22"/>
          <w:szCs w:val="22"/>
        </w:rPr>
        <w:t xml:space="preserve"> </w:t>
      </w:r>
      <w:r w:rsidRPr="00703E0C">
        <w:rPr>
          <w:rFonts w:ascii="Bookman Old Style" w:hAnsi="Bookman Old Style"/>
          <w:color w:val="000000"/>
          <w:sz w:val="22"/>
          <w:szCs w:val="22"/>
        </w:rPr>
        <w:t>będzie do zakupu reklamowanego tytułu na koszt Wykonawcy.</w:t>
      </w:r>
    </w:p>
    <w:p w:rsidR="004575AC" w:rsidRDefault="004575AC" w:rsidP="004575AC">
      <w:pPr>
        <w:shd w:val="clear" w:color="auto" w:fill="FFFFFF"/>
        <w:tabs>
          <w:tab w:val="left" w:pos="418"/>
        </w:tabs>
        <w:jc w:val="center"/>
        <w:rPr>
          <w:rFonts w:ascii="Bookman Old Style" w:hAnsi="Bookman Old Style"/>
          <w:sz w:val="22"/>
          <w:szCs w:val="22"/>
        </w:rPr>
      </w:pPr>
    </w:p>
    <w:p w:rsidR="004575AC" w:rsidRPr="00DF79EA" w:rsidRDefault="004575AC" w:rsidP="004575AC">
      <w:pPr>
        <w:shd w:val="clear" w:color="auto" w:fill="FFFFFF"/>
        <w:tabs>
          <w:tab w:val="left" w:pos="418"/>
        </w:tabs>
        <w:jc w:val="center"/>
        <w:rPr>
          <w:rFonts w:ascii="Bookman Old Style" w:hAnsi="Bookman Old Style"/>
          <w:sz w:val="22"/>
          <w:szCs w:val="22"/>
        </w:rPr>
      </w:pPr>
      <w:r w:rsidRPr="00703E0C">
        <w:rPr>
          <w:rFonts w:ascii="Bookman Old Style" w:hAnsi="Bookman Old Style"/>
          <w:color w:val="000000"/>
          <w:sz w:val="22"/>
          <w:szCs w:val="22"/>
        </w:rPr>
        <w:t>§ 10</w:t>
      </w:r>
    </w:p>
    <w:p w:rsidR="004575AC" w:rsidRPr="00703E0C" w:rsidRDefault="004575AC" w:rsidP="004575AC">
      <w:pPr>
        <w:shd w:val="clear" w:color="auto" w:fill="FFFFFF"/>
        <w:ind w:right="845"/>
        <w:jc w:val="both"/>
        <w:rPr>
          <w:rFonts w:ascii="Bookman Old Style" w:hAnsi="Bookman Old Style"/>
          <w:sz w:val="22"/>
          <w:szCs w:val="22"/>
        </w:rPr>
      </w:pPr>
      <w:r w:rsidRPr="00703E0C">
        <w:rPr>
          <w:rFonts w:ascii="Bookman Old Style" w:hAnsi="Bookman Old Style"/>
          <w:color w:val="000000"/>
          <w:spacing w:val="-1"/>
          <w:sz w:val="22"/>
          <w:szCs w:val="22"/>
        </w:rPr>
        <w:t>Zamawiający zapłaci Wykona</w:t>
      </w:r>
      <w:r>
        <w:rPr>
          <w:rFonts w:ascii="Bookman Old Style" w:hAnsi="Bookman Old Style"/>
          <w:color w:val="000000"/>
          <w:spacing w:val="-1"/>
          <w:sz w:val="22"/>
          <w:szCs w:val="22"/>
        </w:rPr>
        <w:t>wcy kary umowne w następujących okolicznościach</w:t>
      </w:r>
      <w:r w:rsidRPr="00703E0C">
        <w:rPr>
          <w:rFonts w:ascii="Bookman Old Style" w:hAnsi="Bookman Old Style"/>
          <w:color w:val="000000"/>
          <w:spacing w:val="-1"/>
          <w:sz w:val="22"/>
          <w:szCs w:val="22"/>
        </w:rPr>
        <w:t>:</w:t>
      </w:r>
    </w:p>
    <w:p w:rsidR="004575AC" w:rsidRPr="00703E0C" w:rsidRDefault="004575AC" w:rsidP="004575AC">
      <w:pPr>
        <w:shd w:val="clear" w:color="auto" w:fill="FFFFFF"/>
        <w:tabs>
          <w:tab w:val="left" w:pos="720"/>
        </w:tabs>
        <w:ind w:left="720" w:right="14" w:hanging="720"/>
        <w:jc w:val="both"/>
        <w:rPr>
          <w:rFonts w:ascii="Bookman Old Style" w:hAnsi="Bookman Old Style"/>
          <w:sz w:val="22"/>
          <w:szCs w:val="22"/>
        </w:rPr>
      </w:pPr>
      <w:r w:rsidRPr="00703E0C">
        <w:rPr>
          <w:rFonts w:ascii="Bookman Old Style" w:hAnsi="Bookman Old Style"/>
          <w:color w:val="000000"/>
          <w:spacing w:val="-5"/>
          <w:sz w:val="22"/>
          <w:szCs w:val="22"/>
        </w:rPr>
        <w:t>a.</w:t>
      </w:r>
      <w:r w:rsidRPr="00703E0C">
        <w:rPr>
          <w:rFonts w:ascii="Bookman Old Style" w:hAnsi="Bookman Old Style"/>
          <w:color w:val="000000"/>
          <w:sz w:val="22"/>
          <w:szCs w:val="22"/>
        </w:rPr>
        <w:tab/>
        <w:t xml:space="preserve">za zwłokę w dokonaniu zapłaty zgodnie z § </w:t>
      </w:r>
      <w:r>
        <w:rPr>
          <w:rFonts w:ascii="Bookman Old Style" w:hAnsi="Bookman Old Style"/>
          <w:color w:val="000000"/>
          <w:sz w:val="22"/>
          <w:szCs w:val="22"/>
        </w:rPr>
        <w:t>5</w:t>
      </w:r>
      <w:r w:rsidRPr="00703E0C">
        <w:rPr>
          <w:rFonts w:ascii="Bookman Old Style" w:hAnsi="Bookman Old Style"/>
          <w:color w:val="000000"/>
          <w:sz w:val="22"/>
          <w:szCs w:val="22"/>
        </w:rPr>
        <w:t xml:space="preserve">, w wysokości 0,1 % </w:t>
      </w:r>
      <w:r>
        <w:rPr>
          <w:rFonts w:ascii="Bookman Old Style" w:hAnsi="Bookman Old Style"/>
          <w:color w:val="000000"/>
          <w:sz w:val="22"/>
          <w:szCs w:val="22"/>
        </w:rPr>
        <w:t>wartości faktury</w:t>
      </w:r>
      <w:r w:rsidRPr="00703E0C">
        <w:rPr>
          <w:rFonts w:ascii="Bookman Old Style" w:hAnsi="Bookman Old Style"/>
          <w:color w:val="000000"/>
          <w:sz w:val="22"/>
          <w:szCs w:val="22"/>
        </w:rPr>
        <w:t>, za każdy dzień zwłoki liczony od dnia zapłaty;</w:t>
      </w:r>
    </w:p>
    <w:p w:rsidR="004575AC" w:rsidRDefault="004575AC" w:rsidP="004575AC">
      <w:pPr>
        <w:shd w:val="clear" w:color="auto" w:fill="FFFFFF"/>
        <w:jc w:val="both"/>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703E0C">
        <w:rPr>
          <w:rFonts w:ascii="Bookman Old Style" w:hAnsi="Bookman Old Style"/>
          <w:color w:val="000000"/>
          <w:sz w:val="22"/>
          <w:szCs w:val="22"/>
        </w:rPr>
        <w:t>§ 11</w:t>
      </w:r>
    </w:p>
    <w:p w:rsidR="004575AC" w:rsidRPr="00703E0C" w:rsidRDefault="004575AC" w:rsidP="004575AC">
      <w:pPr>
        <w:shd w:val="clear" w:color="auto" w:fill="FFFFFF"/>
        <w:jc w:val="both"/>
        <w:rPr>
          <w:rFonts w:ascii="Bookman Old Style" w:hAnsi="Bookman Old Style"/>
          <w:sz w:val="22"/>
          <w:szCs w:val="22"/>
        </w:rPr>
      </w:pPr>
      <w:r>
        <w:rPr>
          <w:rFonts w:ascii="Bookman Old Style" w:hAnsi="Bookman Old Style"/>
          <w:color w:val="000000"/>
          <w:sz w:val="22"/>
          <w:szCs w:val="22"/>
        </w:rPr>
        <w:t>Strona</w:t>
      </w:r>
      <w:r w:rsidRPr="00703E0C">
        <w:rPr>
          <w:rFonts w:ascii="Bookman Old Style" w:hAnsi="Bookman Old Style"/>
          <w:color w:val="000000"/>
          <w:sz w:val="22"/>
          <w:szCs w:val="22"/>
        </w:rPr>
        <w:t xml:space="preserve">   odstępująca   od   Umowy</w:t>
      </w:r>
      <w:r>
        <w:rPr>
          <w:rFonts w:ascii="Bookman Old Style" w:hAnsi="Bookman Old Style"/>
          <w:color w:val="000000"/>
          <w:sz w:val="22"/>
          <w:szCs w:val="22"/>
        </w:rPr>
        <w:t>,</w:t>
      </w:r>
      <w:r w:rsidRPr="00703E0C">
        <w:rPr>
          <w:rFonts w:ascii="Bookman Old Style" w:hAnsi="Bookman Old Style"/>
          <w:color w:val="000000"/>
          <w:sz w:val="22"/>
          <w:szCs w:val="22"/>
        </w:rPr>
        <w:t xml:space="preserve">   z   przyczyn   za   które   druga   strona   nie   ponosi odpowiedzialności, zapłaci drugiej stronie karę umowną w wysokości </w:t>
      </w:r>
      <w:r>
        <w:rPr>
          <w:rFonts w:ascii="Bookman Old Style" w:hAnsi="Bookman Old Style"/>
          <w:color w:val="000000"/>
          <w:sz w:val="22"/>
          <w:szCs w:val="22"/>
        </w:rPr>
        <w:t>10</w:t>
      </w:r>
      <w:r w:rsidRPr="00703E0C">
        <w:rPr>
          <w:rFonts w:ascii="Bookman Old Style" w:hAnsi="Bookman Old Style"/>
          <w:color w:val="000000"/>
          <w:sz w:val="22"/>
          <w:szCs w:val="22"/>
        </w:rPr>
        <w:t xml:space="preserve"> % wynagrodzenia</w:t>
      </w:r>
      <w:r>
        <w:rPr>
          <w:rFonts w:ascii="Bookman Old Style" w:hAnsi="Bookman Old Style"/>
          <w:color w:val="000000"/>
          <w:sz w:val="22"/>
          <w:szCs w:val="22"/>
        </w:rPr>
        <w:t>, o którym mowa w § 2</w:t>
      </w:r>
      <w:r w:rsidRPr="00703E0C">
        <w:rPr>
          <w:rFonts w:ascii="Bookman Old Style" w:hAnsi="Bookman Old Style"/>
          <w:color w:val="000000"/>
          <w:sz w:val="22"/>
          <w:szCs w:val="22"/>
        </w:rPr>
        <w:t xml:space="preserve"> Umowy.</w:t>
      </w:r>
    </w:p>
    <w:p w:rsidR="004575AC" w:rsidRDefault="004575AC" w:rsidP="004575AC">
      <w:pPr>
        <w:shd w:val="clear" w:color="auto" w:fill="FFFFFF"/>
        <w:jc w:val="both"/>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703E0C">
        <w:rPr>
          <w:rFonts w:ascii="Bookman Old Style" w:hAnsi="Bookman Old Style"/>
          <w:color w:val="000000"/>
          <w:sz w:val="22"/>
          <w:szCs w:val="22"/>
        </w:rPr>
        <w:t>§ 12</w:t>
      </w:r>
    </w:p>
    <w:p w:rsidR="004575AC" w:rsidRPr="00703E0C" w:rsidRDefault="004575AC" w:rsidP="004575AC">
      <w:pPr>
        <w:shd w:val="clear" w:color="auto" w:fill="FFFFFF"/>
        <w:jc w:val="both"/>
        <w:rPr>
          <w:rFonts w:ascii="Bookman Old Style" w:hAnsi="Bookman Old Style"/>
          <w:sz w:val="22"/>
          <w:szCs w:val="22"/>
        </w:rPr>
      </w:pPr>
      <w:r w:rsidRPr="00703E0C">
        <w:rPr>
          <w:rFonts w:ascii="Bookman Old Style" w:hAnsi="Bookman Old Style"/>
          <w:color w:val="000000"/>
          <w:sz w:val="22"/>
          <w:szCs w:val="22"/>
        </w:rPr>
        <w:t>W sprawach, których nie reguluje niniejsza umowa zastosowanie mają przepisy ustawy Prawo zamówień publicznych (Dz. U. Nr 19, poz. 117) oraz przepisy Kodeksu Cywilnego.</w:t>
      </w:r>
    </w:p>
    <w:p w:rsidR="004575AC" w:rsidRDefault="004575AC" w:rsidP="004575AC">
      <w:pPr>
        <w:shd w:val="clear" w:color="auto" w:fill="FFFFFF"/>
        <w:jc w:val="both"/>
        <w:rPr>
          <w:rFonts w:ascii="Bookman Old Style" w:hAnsi="Bookman Old Style"/>
          <w:color w:val="000000"/>
          <w:sz w:val="22"/>
          <w:szCs w:val="22"/>
        </w:rPr>
      </w:pPr>
    </w:p>
    <w:p w:rsidR="004575AC" w:rsidRDefault="004575AC" w:rsidP="004575AC">
      <w:pPr>
        <w:shd w:val="clear" w:color="auto" w:fill="FFFFFF"/>
        <w:jc w:val="center"/>
        <w:rPr>
          <w:rFonts w:ascii="Bookman Old Style" w:hAnsi="Bookman Old Style"/>
          <w:color w:val="000000"/>
          <w:sz w:val="22"/>
          <w:szCs w:val="22"/>
        </w:rPr>
      </w:pPr>
      <w:r w:rsidRPr="00703E0C">
        <w:rPr>
          <w:rFonts w:ascii="Bookman Old Style" w:hAnsi="Bookman Old Style"/>
          <w:color w:val="000000"/>
          <w:sz w:val="22"/>
          <w:szCs w:val="22"/>
        </w:rPr>
        <w:t>§ 13</w:t>
      </w:r>
    </w:p>
    <w:p w:rsidR="004575AC" w:rsidRDefault="004575AC" w:rsidP="004575AC">
      <w:pPr>
        <w:shd w:val="clear" w:color="auto" w:fill="FFFFFF"/>
        <w:jc w:val="both"/>
        <w:rPr>
          <w:rFonts w:ascii="Bookman Old Style" w:hAnsi="Bookman Old Style"/>
          <w:color w:val="000000"/>
          <w:sz w:val="22"/>
          <w:szCs w:val="22"/>
        </w:rPr>
      </w:pPr>
      <w:r w:rsidRPr="00703E0C">
        <w:rPr>
          <w:rFonts w:ascii="Bookman Old Style" w:hAnsi="Bookman Old Style"/>
          <w:color w:val="000000"/>
          <w:sz w:val="22"/>
          <w:szCs w:val="22"/>
        </w:rPr>
        <w:t>Umowę sporządzono w dwóch jednobrzmiących egzemplarzach po jednym dla każdej ze stron.</w:t>
      </w:r>
    </w:p>
    <w:p w:rsidR="004575AC" w:rsidRDefault="004575AC" w:rsidP="004575AC">
      <w:pPr>
        <w:shd w:val="clear" w:color="auto" w:fill="FFFFFF"/>
        <w:jc w:val="both"/>
        <w:rPr>
          <w:rFonts w:ascii="Bookman Old Style" w:hAnsi="Bookman Old Style"/>
          <w:color w:val="000000"/>
          <w:sz w:val="22"/>
          <w:szCs w:val="22"/>
        </w:rPr>
      </w:pPr>
    </w:p>
    <w:p w:rsidR="004575AC" w:rsidRDefault="004575AC" w:rsidP="004575AC">
      <w:pPr>
        <w:shd w:val="clear" w:color="auto" w:fill="FFFFFF"/>
        <w:jc w:val="center"/>
      </w:pPr>
      <w:r>
        <w:rPr>
          <w:b/>
          <w:bCs/>
          <w:color w:val="000000"/>
          <w:spacing w:val="-3"/>
        </w:rPr>
        <w:t xml:space="preserve">Zamawiający:                                           </w:t>
      </w:r>
      <w:r>
        <w:rPr>
          <w:rFonts w:ascii="Arial" w:cs="Arial"/>
          <w:b/>
          <w:bCs/>
          <w:color w:val="000000"/>
        </w:rPr>
        <w:tab/>
      </w:r>
      <w:r>
        <w:rPr>
          <w:b/>
          <w:bCs/>
          <w:color w:val="000000"/>
          <w:spacing w:val="-1"/>
        </w:rPr>
        <w:t>Dostawca:</w:t>
      </w:r>
    </w:p>
    <w:p w:rsidR="004575AC" w:rsidRDefault="004575AC" w:rsidP="004575AC">
      <w:pPr>
        <w:shd w:val="clear" w:color="auto" w:fill="FFFFFF"/>
        <w:spacing w:before="9869"/>
        <w:ind w:left="10"/>
        <w:jc w:val="center"/>
        <w:sectPr w:rsidR="004575AC">
          <w:headerReference w:type="default" r:id="rId8"/>
          <w:footerReference w:type="even" r:id="rId9"/>
          <w:pgSz w:w="11904" w:h="16838"/>
          <w:pgMar w:top="965" w:right="1421" w:bottom="696" w:left="1416" w:header="708" w:footer="708" w:gutter="0"/>
          <w:cols w:space="60"/>
          <w:noEndnote/>
        </w:sectPr>
      </w:pPr>
    </w:p>
    <w:p w:rsidR="004575AC" w:rsidRDefault="004575AC" w:rsidP="004575AC">
      <w:pPr>
        <w:pStyle w:val="Nagwek1"/>
        <w:spacing w:after="360"/>
        <w:jc w:val="right"/>
        <w:rPr>
          <w:rFonts w:ascii="Georgia" w:hAnsi="Georgia"/>
          <w:i w:val="0"/>
          <w:iCs/>
          <w:szCs w:val="22"/>
        </w:rPr>
      </w:pPr>
      <w:r>
        <w:rPr>
          <w:rFonts w:ascii="Georgia" w:hAnsi="Georgia"/>
          <w:b/>
          <w:bCs/>
          <w:i w:val="0"/>
          <w:iCs/>
          <w:szCs w:val="22"/>
        </w:rPr>
        <w:lastRenderedPageBreak/>
        <w:t>Załącznik  nr 7</w:t>
      </w:r>
      <w:r>
        <w:rPr>
          <w:rFonts w:ascii="Georgia" w:hAnsi="Georgia"/>
          <w:i w:val="0"/>
          <w:iCs/>
          <w:szCs w:val="22"/>
        </w:rPr>
        <w:t xml:space="preserve"> do Specyfikacji Istotnych Warunków Zamówienia z dnia 14 listopada 2014 r.</w:t>
      </w:r>
    </w:p>
    <w:p w:rsidR="004575AC" w:rsidRPr="00C81038" w:rsidRDefault="004575AC" w:rsidP="004575AC">
      <w:pPr>
        <w:shd w:val="clear" w:color="auto" w:fill="FFFFFF"/>
        <w:spacing w:before="370" w:line="413" w:lineRule="exact"/>
        <w:ind w:right="10"/>
        <w:jc w:val="center"/>
        <w:rPr>
          <w:rFonts w:ascii="Bookman Old Style" w:hAnsi="Bookman Old Style"/>
        </w:rPr>
      </w:pPr>
      <w:r w:rsidRPr="00C81038">
        <w:rPr>
          <w:rFonts w:ascii="Bookman Old Style" w:hAnsi="Bookman Old Style"/>
          <w:bCs/>
          <w:color w:val="000000"/>
          <w:spacing w:val="-3"/>
        </w:rPr>
        <w:t xml:space="preserve">UMOWA </w:t>
      </w:r>
      <w:r w:rsidRPr="00C81038">
        <w:rPr>
          <w:rFonts w:ascii="Bookman Old Style" w:hAnsi="Bookman Old Style"/>
          <w:bCs/>
          <w:color w:val="000000"/>
        </w:rPr>
        <w:t>DOTYCZĄCA OBSŁUGI PRENUMERATY</w:t>
      </w:r>
    </w:p>
    <w:p w:rsidR="004575AC" w:rsidRPr="00C81038" w:rsidRDefault="004575AC" w:rsidP="004575AC">
      <w:pPr>
        <w:shd w:val="clear" w:color="auto" w:fill="FFFFFF"/>
        <w:spacing w:line="413" w:lineRule="exact"/>
        <w:ind w:right="5"/>
        <w:jc w:val="center"/>
        <w:rPr>
          <w:rFonts w:ascii="Bookman Old Style" w:hAnsi="Bookman Old Style"/>
        </w:rPr>
      </w:pPr>
      <w:r w:rsidRPr="00C81038">
        <w:rPr>
          <w:rFonts w:ascii="Bookman Old Style" w:hAnsi="Bookman Old Style"/>
          <w:bCs/>
          <w:color w:val="000000"/>
        </w:rPr>
        <w:t>CZASOPISM ZAGRANICZNYCH NA ROK 201</w:t>
      </w:r>
      <w:r>
        <w:rPr>
          <w:rFonts w:ascii="Bookman Old Style" w:hAnsi="Bookman Old Style"/>
          <w:bCs/>
          <w:color w:val="000000"/>
        </w:rPr>
        <w:t>5</w:t>
      </w:r>
    </w:p>
    <w:p w:rsidR="004575AC" w:rsidRDefault="004575AC" w:rsidP="004575AC">
      <w:pPr>
        <w:shd w:val="clear" w:color="auto" w:fill="FFFFFF"/>
        <w:tabs>
          <w:tab w:val="left" w:leader="dot" w:pos="9067"/>
        </w:tabs>
        <w:jc w:val="both"/>
        <w:rPr>
          <w:color w:val="000000"/>
        </w:rPr>
      </w:pPr>
    </w:p>
    <w:p w:rsidR="004575AC" w:rsidRDefault="004575AC" w:rsidP="004575AC">
      <w:pPr>
        <w:shd w:val="clear" w:color="auto" w:fill="FFFFFF"/>
        <w:tabs>
          <w:tab w:val="left" w:leader="dot" w:pos="9067"/>
        </w:tabs>
        <w:jc w:val="both"/>
        <w:rPr>
          <w:color w:val="000000"/>
        </w:rPr>
      </w:pPr>
    </w:p>
    <w:p w:rsidR="004575AC" w:rsidRPr="00C81038" w:rsidRDefault="004575AC" w:rsidP="004575AC">
      <w:pPr>
        <w:pStyle w:val="Tekstpodstawowy"/>
        <w:spacing w:after="120"/>
        <w:jc w:val="both"/>
        <w:rPr>
          <w:rFonts w:ascii="Book Antiqua" w:hAnsi="Book Antiqua"/>
          <w:b/>
          <w:i w:val="0"/>
          <w:sz w:val="22"/>
          <w:szCs w:val="22"/>
        </w:rPr>
      </w:pPr>
      <w:r w:rsidRPr="00C81038">
        <w:rPr>
          <w:rFonts w:ascii="Book Antiqua" w:hAnsi="Book Antiqua"/>
          <w:b/>
          <w:i w:val="0"/>
          <w:sz w:val="22"/>
          <w:szCs w:val="22"/>
        </w:rPr>
        <w:t>W dniu .....................................  w Gdańsku pomiędzy :</w:t>
      </w:r>
    </w:p>
    <w:p w:rsidR="004575AC" w:rsidRPr="00C81038" w:rsidRDefault="004575AC" w:rsidP="004575AC">
      <w:pPr>
        <w:pStyle w:val="Tekstpodstawowy"/>
        <w:jc w:val="both"/>
        <w:rPr>
          <w:rFonts w:ascii="Book Antiqua" w:hAnsi="Book Antiqua"/>
          <w:i w:val="0"/>
          <w:sz w:val="22"/>
          <w:szCs w:val="22"/>
        </w:rPr>
      </w:pPr>
      <w:r w:rsidRPr="00C81038">
        <w:rPr>
          <w:rFonts w:ascii="Book Antiqua" w:hAnsi="Book Antiqua"/>
          <w:b/>
          <w:i w:val="0"/>
          <w:sz w:val="22"/>
          <w:szCs w:val="22"/>
        </w:rPr>
        <w:t>Polską Akademią Nauk 00-901 Warszawa Plac Defilad 1,</w:t>
      </w:r>
      <w:r w:rsidRPr="00C81038">
        <w:rPr>
          <w:rFonts w:ascii="Book Antiqua" w:hAnsi="Book Antiqua"/>
          <w:i w:val="0"/>
          <w:sz w:val="22"/>
          <w:szCs w:val="22"/>
        </w:rPr>
        <w:t xml:space="preserve"> reprezentowaną przez </w:t>
      </w:r>
      <w:r>
        <w:rPr>
          <w:rFonts w:ascii="Book Antiqua" w:hAnsi="Book Antiqua"/>
          <w:i w:val="0"/>
          <w:sz w:val="22"/>
          <w:szCs w:val="22"/>
        </w:rPr>
        <w:t xml:space="preserve">        </w:t>
      </w:r>
      <w:r w:rsidRPr="00C81038">
        <w:rPr>
          <w:rFonts w:ascii="Book Antiqua" w:hAnsi="Book Antiqua"/>
          <w:i w:val="0"/>
          <w:sz w:val="22"/>
          <w:szCs w:val="22"/>
        </w:rPr>
        <w:t>Prezesa Michała Kleibera, w imieniu której na mocy pełnomocnictwa działa</w:t>
      </w:r>
      <w:r>
        <w:rPr>
          <w:rFonts w:ascii="Book Antiqua" w:hAnsi="Book Antiqua"/>
          <w:i w:val="0"/>
          <w:sz w:val="22"/>
          <w:szCs w:val="22"/>
        </w:rPr>
        <w:t xml:space="preserve">                            </w:t>
      </w:r>
      <w:r w:rsidRPr="00C81038">
        <w:rPr>
          <w:rFonts w:ascii="Book Antiqua" w:hAnsi="Book Antiqua"/>
          <w:b/>
          <w:i w:val="0"/>
          <w:sz w:val="22"/>
          <w:szCs w:val="22"/>
        </w:rPr>
        <w:t xml:space="preserve">dr Zofia </w:t>
      </w:r>
      <w:proofErr w:type="spellStart"/>
      <w:r w:rsidRPr="00C81038">
        <w:rPr>
          <w:rFonts w:ascii="Book Antiqua" w:hAnsi="Book Antiqua"/>
          <w:b/>
          <w:i w:val="0"/>
          <w:sz w:val="22"/>
          <w:szCs w:val="22"/>
        </w:rPr>
        <w:t>Tylewska</w:t>
      </w:r>
      <w:proofErr w:type="spellEnd"/>
      <w:r w:rsidRPr="00C81038">
        <w:rPr>
          <w:rFonts w:ascii="Book Antiqua" w:hAnsi="Book Antiqua"/>
          <w:b/>
          <w:i w:val="0"/>
          <w:sz w:val="22"/>
          <w:szCs w:val="22"/>
        </w:rPr>
        <w:t xml:space="preserve">-Ostrowska Dyrektor </w:t>
      </w:r>
      <w:r w:rsidRPr="00C81038">
        <w:rPr>
          <w:rFonts w:ascii="Book Antiqua" w:hAnsi="Book Antiqua"/>
          <w:i w:val="0"/>
          <w:sz w:val="22"/>
          <w:szCs w:val="22"/>
        </w:rPr>
        <w:t>Polskiej Akademii Nauk Biblioteki Gdańskiej z siedzibą w Gdańsku 80-858,  ul. Wałowa 15; NIP 525-15-75-083, tel./fax +48 58 301-55-23</w:t>
      </w:r>
    </w:p>
    <w:p w:rsidR="004575AC" w:rsidRDefault="004575AC" w:rsidP="004575AC">
      <w:pPr>
        <w:shd w:val="clear" w:color="auto" w:fill="FFFFFF"/>
        <w:jc w:val="both"/>
        <w:rPr>
          <w:rFonts w:ascii="Bookman Old Style" w:hAnsi="Bookman Old Style"/>
          <w:color w:val="000000"/>
          <w:sz w:val="22"/>
          <w:szCs w:val="22"/>
        </w:rPr>
      </w:pPr>
      <w:r w:rsidRPr="00256E98">
        <w:rPr>
          <w:rFonts w:ascii="Bookman Old Style" w:hAnsi="Bookman Old Style"/>
          <w:color w:val="000000"/>
          <w:sz w:val="22"/>
          <w:szCs w:val="22"/>
        </w:rPr>
        <w:t>zwan</w:t>
      </w:r>
      <w:r>
        <w:rPr>
          <w:rFonts w:ascii="Bookman Old Style" w:hAnsi="Bookman Old Style"/>
          <w:color w:val="000000"/>
          <w:sz w:val="22"/>
          <w:szCs w:val="22"/>
        </w:rPr>
        <w:t>ą</w:t>
      </w:r>
      <w:r w:rsidRPr="00256E98">
        <w:rPr>
          <w:rFonts w:ascii="Bookman Old Style" w:hAnsi="Bookman Old Style"/>
          <w:color w:val="000000"/>
          <w:sz w:val="22"/>
          <w:szCs w:val="22"/>
        </w:rPr>
        <w:t xml:space="preserve"> dalej „Zamawiającym” z jednej strony, </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z w:val="22"/>
          <w:szCs w:val="22"/>
        </w:rPr>
        <w:t>oraz</w:t>
      </w:r>
    </w:p>
    <w:p w:rsidR="004575AC" w:rsidRDefault="004575AC" w:rsidP="004575AC">
      <w:pPr>
        <w:shd w:val="clear" w:color="auto" w:fill="FFFFFF"/>
        <w:jc w:val="both"/>
        <w:rPr>
          <w:rFonts w:ascii="Bookman Old Style" w:hAnsi="Bookman Old Style" w:cs="Arial"/>
          <w:iCs/>
          <w:color w:val="000000"/>
          <w:spacing w:val="-2"/>
          <w:sz w:val="22"/>
          <w:szCs w:val="22"/>
        </w:rPr>
      </w:pPr>
      <w:r w:rsidRPr="00256E98">
        <w:rPr>
          <w:rFonts w:ascii="Bookman Old Style" w:hAnsi="Bookman Old Style"/>
          <w:iCs/>
          <w:color w:val="000000"/>
          <w:spacing w:val="-2"/>
          <w:sz w:val="22"/>
          <w:szCs w:val="22"/>
        </w:rPr>
        <w:t>…………………………………………………………………………………………………</w:t>
      </w:r>
      <w:r w:rsidRPr="00256E98">
        <w:rPr>
          <w:rFonts w:ascii="Bookman Old Style" w:hAnsi="Bookman Old Style" w:cs="Arial"/>
          <w:iCs/>
          <w:color w:val="000000"/>
          <w:spacing w:val="-2"/>
          <w:sz w:val="22"/>
          <w:szCs w:val="22"/>
        </w:rPr>
        <w:t xml:space="preserve">. </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s="Arial"/>
          <w:iCs/>
          <w:color w:val="000000"/>
          <w:sz w:val="22"/>
          <w:szCs w:val="22"/>
        </w:rPr>
        <w:t>(nazwa, adres oraz nr KRS wykonawcy)</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z w:val="22"/>
          <w:szCs w:val="22"/>
        </w:rPr>
        <w:t>reprezentowanego przez</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z w:val="22"/>
          <w:szCs w:val="22"/>
        </w:rPr>
        <w:t>……………………………………………………………. (imię, nazwisko, pełniona funkcja) ……………………………………………………………. (imię, nazwisko, pełniona funkcja) zwanego dalej „Wykonawcą” z drugiej strony</w:t>
      </w:r>
      <w:r>
        <w:rPr>
          <w:rFonts w:ascii="Bookman Old Style" w:hAnsi="Bookman Old Style"/>
          <w:color w:val="000000"/>
          <w:sz w:val="22"/>
          <w:szCs w:val="22"/>
        </w:rPr>
        <w:t>, została zawarta Umowa - S</w:t>
      </w:r>
      <w:r w:rsidRPr="00256E98">
        <w:rPr>
          <w:rFonts w:ascii="Bookman Old Style" w:hAnsi="Bookman Old Style"/>
          <w:color w:val="000000"/>
          <w:sz w:val="22"/>
          <w:szCs w:val="22"/>
        </w:rPr>
        <w:t>trony uzgadniają, co następuje:</w:t>
      </w:r>
    </w:p>
    <w:p w:rsidR="004575AC" w:rsidRDefault="004575AC" w:rsidP="004575AC">
      <w:pPr>
        <w:shd w:val="clear" w:color="auto" w:fill="FFFFFF"/>
        <w:jc w:val="both"/>
        <w:rPr>
          <w:rFonts w:ascii="Bookman Old Style" w:hAnsi="Bookman Old Style"/>
          <w:color w:val="000000"/>
          <w:sz w:val="22"/>
          <w:szCs w:val="22"/>
        </w:rPr>
      </w:pPr>
    </w:p>
    <w:p w:rsidR="004575AC" w:rsidRPr="00256E98" w:rsidRDefault="004575AC" w:rsidP="004575AC">
      <w:pPr>
        <w:shd w:val="clear" w:color="auto" w:fill="FFFFFF"/>
        <w:jc w:val="center"/>
        <w:rPr>
          <w:rFonts w:ascii="Bookman Old Style" w:hAnsi="Bookman Old Style"/>
          <w:sz w:val="22"/>
          <w:szCs w:val="22"/>
        </w:rPr>
      </w:pPr>
      <w:r w:rsidRPr="00256E98">
        <w:rPr>
          <w:rFonts w:ascii="Bookman Old Style" w:hAnsi="Bookman Old Style"/>
          <w:color w:val="000000"/>
          <w:sz w:val="22"/>
          <w:szCs w:val="22"/>
        </w:rPr>
        <w:t>§ 1</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pacing w:val="-1"/>
          <w:sz w:val="22"/>
          <w:szCs w:val="22"/>
        </w:rPr>
        <w:t xml:space="preserve">Zamawiający zleca, a Wykonawca przyjmuje zlecenie dotyczące obsługi prenumeraty </w:t>
      </w:r>
      <w:r w:rsidRPr="00256E98">
        <w:rPr>
          <w:rFonts w:ascii="Bookman Old Style" w:hAnsi="Bookman Old Style"/>
          <w:color w:val="000000"/>
          <w:sz w:val="22"/>
          <w:szCs w:val="22"/>
        </w:rPr>
        <w:t>czasopism zagranicznych na 201</w:t>
      </w:r>
      <w:r>
        <w:rPr>
          <w:rFonts w:ascii="Bookman Old Style" w:hAnsi="Bookman Old Style"/>
          <w:color w:val="000000"/>
          <w:sz w:val="22"/>
          <w:szCs w:val="22"/>
        </w:rPr>
        <w:t>5</w:t>
      </w:r>
      <w:r w:rsidRPr="00256E98">
        <w:rPr>
          <w:rFonts w:ascii="Bookman Old Style" w:hAnsi="Bookman Old Style"/>
          <w:color w:val="000000"/>
          <w:sz w:val="22"/>
          <w:szCs w:val="22"/>
        </w:rPr>
        <w:t xml:space="preserve"> rok wg załączonego wykazu tytułów stanowiącego załącznik nr 1 do Umowy.</w:t>
      </w:r>
    </w:p>
    <w:p w:rsidR="004575AC" w:rsidRDefault="004575AC" w:rsidP="004575AC">
      <w:pPr>
        <w:shd w:val="clear" w:color="auto" w:fill="FFFFFF"/>
        <w:jc w:val="both"/>
        <w:rPr>
          <w:rFonts w:ascii="Bookman Old Style" w:hAnsi="Bookman Old Style"/>
          <w:color w:val="000000"/>
          <w:sz w:val="22"/>
          <w:szCs w:val="22"/>
        </w:rPr>
      </w:pPr>
    </w:p>
    <w:p w:rsidR="004575AC" w:rsidRPr="00256E98" w:rsidRDefault="004575AC" w:rsidP="004575AC">
      <w:pPr>
        <w:shd w:val="clear" w:color="auto" w:fill="FFFFFF"/>
        <w:jc w:val="center"/>
        <w:rPr>
          <w:rFonts w:ascii="Bookman Old Style" w:hAnsi="Bookman Old Style"/>
          <w:sz w:val="22"/>
          <w:szCs w:val="22"/>
        </w:rPr>
      </w:pPr>
      <w:r w:rsidRPr="00256E98">
        <w:rPr>
          <w:rFonts w:ascii="Bookman Old Style" w:hAnsi="Bookman Old Style"/>
          <w:color w:val="000000"/>
          <w:sz w:val="22"/>
          <w:szCs w:val="22"/>
        </w:rPr>
        <w:t>§ 2</w:t>
      </w:r>
    </w:p>
    <w:p w:rsidR="004575AC" w:rsidRDefault="004575AC" w:rsidP="004575AC">
      <w:pPr>
        <w:shd w:val="clear" w:color="auto" w:fill="FFFFFF"/>
        <w:jc w:val="both"/>
        <w:rPr>
          <w:rFonts w:ascii="Bookman Old Style" w:hAnsi="Bookman Old Style"/>
          <w:color w:val="000000"/>
          <w:sz w:val="22"/>
          <w:szCs w:val="22"/>
        </w:rPr>
      </w:pP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z w:val="22"/>
          <w:szCs w:val="22"/>
        </w:rPr>
        <w:t>Zgłoszona w postępowaniu przetargowym cena prenumeraty (w tym podatek VAT) jest ceną ostateczną i wynosi: ……………...</w:t>
      </w:r>
      <w:r w:rsidRPr="00E17D1D">
        <w:rPr>
          <w:rFonts w:ascii="Bookman Old Style" w:hAnsi="Bookman Old Style"/>
          <w:color w:val="000000"/>
          <w:sz w:val="22"/>
          <w:szCs w:val="22"/>
        </w:rPr>
        <w:t xml:space="preserve"> </w:t>
      </w:r>
      <w:r>
        <w:rPr>
          <w:rFonts w:ascii="Bookman Old Style" w:hAnsi="Bookman Old Style"/>
          <w:color w:val="000000"/>
          <w:sz w:val="22"/>
          <w:szCs w:val="22"/>
        </w:rPr>
        <w:t xml:space="preserve">obejmuje </w:t>
      </w:r>
      <w:r w:rsidRPr="00256E98">
        <w:rPr>
          <w:rFonts w:ascii="Bookman Old Style" w:hAnsi="Bookman Old Style"/>
          <w:color w:val="000000"/>
          <w:sz w:val="22"/>
          <w:szCs w:val="22"/>
        </w:rPr>
        <w:t>ce</w:t>
      </w:r>
      <w:r>
        <w:rPr>
          <w:rFonts w:ascii="Bookman Old Style" w:hAnsi="Bookman Old Style"/>
          <w:color w:val="000000"/>
          <w:sz w:val="22"/>
          <w:szCs w:val="22"/>
        </w:rPr>
        <w:t xml:space="preserve">nę prenumeraty czasopism </w:t>
      </w:r>
      <w:r w:rsidRPr="00256E98">
        <w:rPr>
          <w:rFonts w:ascii="Bookman Old Style" w:hAnsi="Bookman Old Style"/>
          <w:color w:val="000000"/>
          <w:sz w:val="22"/>
          <w:szCs w:val="22"/>
        </w:rPr>
        <w:t>łącznie z podatkiem VAT, opłatami celnymi i kosztami przesyłki</w:t>
      </w:r>
      <w:r>
        <w:rPr>
          <w:rFonts w:ascii="Bookman Old Style" w:hAnsi="Bookman Old Style"/>
          <w:color w:val="000000"/>
          <w:sz w:val="22"/>
          <w:szCs w:val="22"/>
        </w:rPr>
        <w:t>.</w:t>
      </w:r>
    </w:p>
    <w:p w:rsidR="004575AC" w:rsidRDefault="004575AC" w:rsidP="004575AC">
      <w:pPr>
        <w:shd w:val="clear" w:color="auto" w:fill="FFFFFF"/>
        <w:ind w:right="10"/>
        <w:jc w:val="both"/>
        <w:rPr>
          <w:rFonts w:ascii="Bookman Old Style" w:hAnsi="Bookman Old Style"/>
          <w:color w:val="000000"/>
          <w:sz w:val="22"/>
          <w:szCs w:val="22"/>
        </w:rPr>
      </w:pPr>
    </w:p>
    <w:p w:rsidR="004575AC" w:rsidRDefault="004575AC" w:rsidP="004575AC">
      <w:pPr>
        <w:shd w:val="clear" w:color="auto" w:fill="FFFFFF"/>
        <w:ind w:right="10"/>
        <w:jc w:val="center"/>
        <w:rPr>
          <w:rFonts w:ascii="Bookman Old Style" w:hAnsi="Bookman Old Style"/>
          <w:color w:val="000000"/>
          <w:sz w:val="22"/>
          <w:szCs w:val="22"/>
        </w:rPr>
      </w:pPr>
      <w:r w:rsidRPr="00256E98">
        <w:rPr>
          <w:rFonts w:ascii="Bookman Old Style" w:hAnsi="Bookman Old Style"/>
          <w:color w:val="000000"/>
          <w:sz w:val="22"/>
          <w:szCs w:val="22"/>
        </w:rPr>
        <w:t xml:space="preserve">§ </w:t>
      </w:r>
      <w:r>
        <w:rPr>
          <w:rFonts w:ascii="Bookman Old Style" w:hAnsi="Bookman Old Style"/>
          <w:color w:val="000000"/>
          <w:sz w:val="22"/>
          <w:szCs w:val="22"/>
        </w:rPr>
        <w:t>3</w:t>
      </w:r>
    </w:p>
    <w:p w:rsidR="004575AC" w:rsidRDefault="004575AC" w:rsidP="004575AC">
      <w:pPr>
        <w:shd w:val="clear" w:color="auto" w:fill="FFFFFF"/>
        <w:ind w:right="10"/>
        <w:jc w:val="both"/>
        <w:rPr>
          <w:rFonts w:ascii="Bookman Old Style" w:hAnsi="Bookman Old Style" w:cs="Arial"/>
          <w:iCs/>
          <w:color w:val="000000"/>
          <w:sz w:val="22"/>
          <w:szCs w:val="22"/>
        </w:rPr>
      </w:pPr>
      <w:r w:rsidRPr="001C5C81">
        <w:rPr>
          <w:rFonts w:ascii="Bookman Old Style" w:hAnsi="Bookman Old Style" w:cs="Arial"/>
          <w:iCs/>
          <w:color w:val="000000"/>
          <w:sz w:val="22"/>
          <w:szCs w:val="22"/>
        </w:rPr>
        <w:t>Termin obowi</w:t>
      </w:r>
      <w:r w:rsidRPr="001C5C81">
        <w:rPr>
          <w:rFonts w:ascii="Bookman Old Style" w:hAnsi="Bookman Old Style"/>
          <w:iCs/>
          <w:color w:val="000000"/>
          <w:sz w:val="22"/>
          <w:szCs w:val="22"/>
        </w:rPr>
        <w:t>ą</w:t>
      </w:r>
      <w:r w:rsidRPr="001C5C81">
        <w:rPr>
          <w:rFonts w:ascii="Bookman Old Style" w:hAnsi="Bookman Old Style" w:cs="Arial"/>
          <w:iCs/>
          <w:color w:val="000000"/>
          <w:sz w:val="22"/>
          <w:szCs w:val="22"/>
        </w:rPr>
        <w:t xml:space="preserve">zywania Umowy obejmuje okres od 1 stycznia 2015 r. do 31 grudnia 2015 r. </w:t>
      </w:r>
      <w:r>
        <w:rPr>
          <w:rFonts w:ascii="Bookman Old Style" w:hAnsi="Bookman Old Style" w:cs="Arial"/>
          <w:iCs/>
          <w:color w:val="000000"/>
          <w:sz w:val="22"/>
          <w:szCs w:val="22"/>
        </w:rPr>
        <w:t>Ostateczne rozliczenie prenumeraty nastąpi do końca III kwartału 2016 r.</w:t>
      </w:r>
    </w:p>
    <w:p w:rsidR="004575AC" w:rsidRDefault="004575AC" w:rsidP="004575AC">
      <w:pPr>
        <w:shd w:val="clear" w:color="auto" w:fill="FFFFFF"/>
        <w:ind w:right="10"/>
        <w:jc w:val="both"/>
        <w:rPr>
          <w:rFonts w:ascii="Bookman Old Style" w:hAnsi="Bookman Old Style"/>
          <w:color w:val="000000"/>
          <w:sz w:val="22"/>
          <w:szCs w:val="22"/>
        </w:rPr>
      </w:pPr>
    </w:p>
    <w:p w:rsidR="004575AC" w:rsidRPr="00256E98" w:rsidRDefault="004575AC" w:rsidP="004575AC">
      <w:pPr>
        <w:shd w:val="clear" w:color="auto" w:fill="FFFFFF"/>
        <w:ind w:right="10"/>
        <w:jc w:val="center"/>
        <w:rPr>
          <w:rFonts w:ascii="Bookman Old Style" w:hAnsi="Bookman Old Style"/>
          <w:sz w:val="22"/>
          <w:szCs w:val="22"/>
        </w:rPr>
      </w:pPr>
      <w:r w:rsidRPr="00256E98">
        <w:rPr>
          <w:rFonts w:ascii="Bookman Old Style" w:hAnsi="Bookman Old Style"/>
          <w:color w:val="000000"/>
          <w:sz w:val="22"/>
          <w:szCs w:val="22"/>
        </w:rPr>
        <w:t xml:space="preserve">§ </w:t>
      </w:r>
      <w:r>
        <w:rPr>
          <w:rFonts w:ascii="Bookman Old Style" w:hAnsi="Bookman Old Style"/>
          <w:color w:val="000000"/>
          <w:sz w:val="22"/>
          <w:szCs w:val="22"/>
        </w:rPr>
        <w:t>4</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z w:val="22"/>
          <w:szCs w:val="22"/>
        </w:rPr>
        <w:t>Strony ustalają, iż do obowiązków Wykonawcy należy:</w:t>
      </w:r>
    </w:p>
    <w:p w:rsidR="004575AC" w:rsidRPr="00E74479" w:rsidRDefault="004575AC" w:rsidP="004575AC">
      <w:pPr>
        <w:numPr>
          <w:ilvl w:val="0"/>
          <w:numId w:val="10"/>
        </w:numPr>
        <w:shd w:val="clear" w:color="auto" w:fill="FFFFFF"/>
        <w:ind w:left="426" w:hanging="426"/>
        <w:jc w:val="both"/>
        <w:rPr>
          <w:rFonts w:ascii="Bookman Old Style" w:hAnsi="Bookman Old Style"/>
          <w:sz w:val="22"/>
          <w:szCs w:val="22"/>
        </w:rPr>
      </w:pPr>
      <w:r>
        <w:rPr>
          <w:rFonts w:ascii="Bookman Old Style" w:hAnsi="Bookman Old Style"/>
          <w:sz w:val="22"/>
          <w:szCs w:val="22"/>
        </w:rPr>
        <w:t>Dostarczenie Zamawiającemu faktury zgodnie z § 2 do dnia 15 grudnia 2014.</w:t>
      </w:r>
    </w:p>
    <w:p w:rsidR="004575AC" w:rsidRPr="00256E98" w:rsidRDefault="004575AC" w:rsidP="004575AC">
      <w:pPr>
        <w:widowControl w:val="0"/>
        <w:numPr>
          <w:ilvl w:val="0"/>
          <w:numId w:val="10"/>
        </w:numPr>
        <w:shd w:val="clear" w:color="auto" w:fill="FFFFFF"/>
        <w:tabs>
          <w:tab w:val="left" w:pos="360"/>
        </w:tabs>
        <w:autoSpaceDE w:val="0"/>
        <w:autoSpaceDN w:val="0"/>
        <w:adjustRightInd w:val="0"/>
        <w:ind w:left="360" w:hanging="360"/>
        <w:jc w:val="both"/>
        <w:rPr>
          <w:rFonts w:ascii="Bookman Old Style" w:hAnsi="Bookman Old Style"/>
          <w:color w:val="000000"/>
          <w:spacing w:val="-2"/>
          <w:sz w:val="22"/>
          <w:szCs w:val="22"/>
        </w:rPr>
      </w:pPr>
      <w:r w:rsidRPr="00256E98">
        <w:rPr>
          <w:rFonts w:ascii="Bookman Old Style" w:hAnsi="Bookman Old Style"/>
          <w:color w:val="000000"/>
          <w:sz w:val="22"/>
          <w:szCs w:val="22"/>
        </w:rPr>
        <w:t>Terminowe dostarczanie do siedziby Zamawiającego pozycji objętych prenumeratą.</w:t>
      </w:r>
    </w:p>
    <w:p w:rsidR="004575AC" w:rsidRPr="00256E98" w:rsidRDefault="004575AC" w:rsidP="004575AC">
      <w:pPr>
        <w:widowControl w:val="0"/>
        <w:numPr>
          <w:ilvl w:val="0"/>
          <w:numId w:val="10"/>
        </w:numPr>
        <w:shd w:val="clear" w:color="auto" w:fill="FFFFFF"/>
        <w:tabs>
          <w:tab w:val="left" w:pos="360"/>
        </w:tabs>
        <w:autoSpaceDE w:val="0"/>
        <w:autoSpaceDN w:val="0"/>
        <w:adjustRightInd w:val="0"/>
        <w:ind w:left="360" w:right="5" w:hanging="360"/>
        <w:jc w:val="both"/>
        <w:rPr>
          <w:rFonts w:ascii="Bookman Old Style" w:hAnsi="Bookman Old Style"/>
          <w:color w:val="000000"/>
          <w:spacing w:val="-2"/>
          <w:sz w:val="22"/>
          <w:szCs w:val="22"/>
        </w:rPr>
      </w:pPr>
      <w:r w:rsidRPr="00256E98">
        <w:rPr>
          <w:rFonts w:ascii="Bookman Old Style" w:hAnsi="Bookman Old Style"/>
          <w:color w:val="000000"/>
          <w:sz w:val="22"/>
          <w:szCs w:val="22"/>
        </w:rPr>
        <w:t xml:space="preserve">Informowanie o zmianach wydawniczych zamówionych tytułów (m.in. o zeszytach </w:t>
      </w:r>
      <w:r w:rsidRPr="00256E98">
        <w:rPr>
          <w:rFonts w:ascii="Bookman Old Style" w:hAnsi="Bookman Old Style"/>
          <w:color w:val="000000"/>
          <w:spacing w:val="-1"/>
          <w:sz w:val="22"/>
          <w:szCs w:val="22"/>
        </w:rPr>
        <w:t xml:space="preserve">specjalnych, opóźnieniach wydawniczych, zmianie lub zawieszeniu tytułu). Wszystkie </w:t>
      </w:r>
      <w:r w:rsidRPr="00256E98">
        <w:rPr>
          <w:rFonts w:ascii="Bookman Old Style" w:hAnsi="Bookman Old Style"/>
          <w:color w:val="000000"/>
          <w:sz w:val="22"/>
          <w:szCs w:val="22"/>
        </w:rPr>
        <w:t>tego typu zmiany winny być zgłoszone na piśmie i winny stanowić podstawę do zawarcia dodatkowego porozumienia.</w:t>
      </w:r>
    </w:p>
    <w:p w:rsidR="004575AC" w:rsidRPr="00256E98" w:rsidRDefault="004575AC" w:rsidP="004575AC">
      <w:pPr>
        <w:widowControl w:val="0"/>
        <w:numPr>
          <w:ilvl w:val="0"/>
          <w:numId w:val="10"/>
        </w:numPr>
        <w:shd w:val="clear" w:color="auto" w:fill="FFFFFF"/>
        <w:tabs>
          <w:tab w:val="left" w:pos="360"/>
        </w:tabs>
        <w:autoSpaceDE w:val="0"/>
        <w:autoSpaceDN w:val="0"/>
        <w:adjustRightInd w:val="0"/>
        <w:ind w:left="360" w:right="19" w:hanging="360"/>
        <w:jc w:val="both"/>
        <w:rPr>
          <w:rFonts w:ascii="Bookman Old Style" w:hAnsi="Bookman Old Style"/>
          <w:color w:val="000000"/>
          <w:spacing w:val="-2"/>
          <w:sz w:val="22"/>
          <w:szCs w:val="22"/>
        </w:rPr>
      </w:pPr>
      <w:r w:rsidRPr="00256E98">
        <w:rPr>
          <w:rFonts w:ascii="Bookman Old Style" w:hAnsi="Bookman Old Style"/>
          <w:color w:val="000000"/>
          <w:sz w:val="22"/>
          <w:szCs w:val="22"/>
        </w:rPr>
        <w:t>Uwzględnienie zgłaszanych przez Zamawiającego reklamacji</w:t>
      </w:r>
      <w:r>
        <w:rPr>
          <w:rFonts w:ascii="Bookman Old Style" w:hAnsi="Bookman Old Style"/>
          <w:color w:val="000000"/>
          <w:sz w:val="22"/>
          <w:szCs w:val="22"/>
        </w:rPr>
        <w:t>.</w:t>
      </w:r>
    </w:p>
    <w:p w:rsidR="004575AC" w:rsidRPr="00256E98" w:rsidRDefault="004575AC" w:rsidP="004575AC">
      <w:pPr>
        <w:shd w:val="clear" w:color="auto" w:fill="FFFFFF"/>
        <w:ind w:left="360" w:right="14"/>
        <w:jc w:val="both"/>
        <w:rPr>
          <w:rFonts w:ascii="Bookman Old Style" w:hAnsi="Bookman Old Style"/>
          <w:sz w:val="22"/>
          <w:szCs w:val="22"/>
        </w:rPr>
      </w:pPr>
      <w:r w:rsidRPr="00256E98">
        <w:rPr>
          <w:rFonts w:ascii="Bookman Old Style" w:hAnsi="Bookman Old Style"/>
          <w:color w:val="000000"/>
          <w:sz w:val="22"/>
          <w:szCs w:val="22"/>
        </w:rPr>
        <w:t xml:space="preserve">Ustala się, iż reklamacje dotyczące braków, opóźnień i defektów w dostawach </w:t>
      </w:r>
      <w:r w:rsidRPr="00256E98">
        <w:rPr>
          <w:rFonts w:ascii="Bookman Old Style" w:hAnsi="Bookman Old Style"/>
          <w:color w:val="000000"/>
          <w:spacing w:val="-1"/>
          <w:sz w:val="22"/>
          <w:szCs w:val="22"/>
        </w:rPr>
        <w:t xml:space="preserve">będą składane przez Zamawiającego drogą e-mail lub </w:t>
      </w:r>
      <w:proofErr w:type="spellStart"/>
      <w:r w:rsidRPr="00256E98">
        <w:rPr>
          <w:rFonts w:ascii="Bookman Old Style" w:hAnsi="Bookman Old Style"/>
          <w:color w:val="000000"/>
          <w:spacing w:val="-1"/>
          <w:sz w:val="22"/>
          <w:szCs w:val="22"/>
        </w:rPr>
        <w:t>faxem</w:t>
      </w:r>
      <w:proofErr w:type="spellEnd"/>
      <w:r w:rsidRPr="00256E98">
        <w:rPr>
          <w:rFonts w:ascii="Bookman Old Style" w:hAnsi="Bookman Old Style"/>
          <w:color w:val="000000"/>
          <w:spacing w:val="-1"/>
          <w:sz w:val="22"/>
          <w:szCs w:val="22"/>
        </w:rPr>
        <w:t>. Adres e-mail ………….</w:t>
      </w:r>
      <w:r>
        <w:rPr>
          <w:rFonts w:ascii="Bookman Old Style" w:hAnsi="Bookman Old Style"/>
          <w:color w:val="000000"/>
          <w:spacing w:val="-1"/>
          <w:sz w:val="22"/>
          <w:szCs w:val="22"/>
        </w:rPr>
        <w:t>..............</w:t>
      </w:r>
      <w:r w:rsidRPr="00256E98">
        <w:rPr>
          <w:rFonts w:ascii="Bookman Old Style" w:hAnsi="Bookman Old Style"/>
          <w:color w:val="000000"/>
          <w:spacing w:val="-1"/>
          <w:sz w:val="22"/>
          <w:szCs w:val="22"/>
        </w:rPr>
        <w:t xml:space="preserve">, </w:t>
      </w:r>
      <w:r w:rsidRPr="00256E98">
        <w:rPr>
          <w:rFonts w:ascii="Bookman Old Style" w:hAnsi="Bookman Old Style"/>
          <w:color w:val="000000"/>
          <w:sz w:val="22"/>
          <w:szCs w:val="22"/>
        </w:rPr>
        <w:t xml:space="preserve">nr </w:t>
      </w:r>
      <w:proofErr w:type="spellStart"/>
      <w:r w:rsidRPr="00256E98">
        <w:rPr>
          <w:rFonts w:ascii="Bookman Old Style" w:hAnsi="Bookman Old Style"/>
          <w:color w:val="000000"/>
          <w:sz w:val="22"/>
          <w:szCs w:val="22"/>
        </w:rPr>
        <w:t>faxu</w:t>
      </w:r>
      <w:proofErr w:type="spellEnd"/>
      <w:r w:rsidRPr="00256E98">
        <w:rPr>
          <w:rFonts w:ascii="Bookman Old Style" w:hAnsi="Bookman Old Style"/>
          <w:color w:val="000000"/>
          <w:sz w:val="22"/>
          <w:szCs w:val="22"/>
        </w:rPr>
        <w:t xml:space="preserve"> …………………. .</w:t>
      </w:r>
    </w:p>
    <w:p w:rsidR="004575AC" w:rsidRPr="00256E98" w:rsidRDefault="004575AC" w:rsidP="004575AC">
      <w:pPr>
        <w:shd w:val="clear" w:color="auto" w:fill="FFFFFF"/>
        <w:ind w:left="360"/>
        <w:jc w:val="both"/>
        <w:rPr>
          <w:rFonts w:ascii="Bookman Old Style" w:hAnsi="Bookman Old Style"/>
          <w:sz w:val="22"/>
          <w:szCs w:val="22"/>
        </w:rPr>
      </w:pPr>
      <w:r w:rsidRPr="00256E98">
        <w:rPr>
          <w:rFonts w:ascii="Bookman Old Style" w:hAnsi="Bookman Old Style"/>
          <w:color w:val="000000"/>
          <w:sz w:val="22"/>
          <w:szCs w:val="22"/>
        </w:rPr>
        <w:t>W wypadku reklamacji dotyczących: - defektów, uszkodzeń w transporcie lub braków w przesyłce w terminie do 14 dni od daty otrzymania przesyłki,</w:t>
      </w:r>
    </w:p>
    <w:p w:rsidR="004575AC" w:rsidRPr="00256E98" w:rsidRDefault="004575AC" w:rsidP="004575AC">
      <w:pPr>
        <w:shd w:val="clear" w:color="auto" w:fill="FFFFFF"/>
        <w:ind w:left="360" w:right="10"/>
        <w:jc w:val="both"/>
        <w:rPr>
          <w:rFonts w:ascii="Bookman Old Style" w:hAnsi="Bookman Old Style"/>
          <w:sz w:val="22"/>
          <w:szCs w:val="22"/>
        </w:rPr>
      </w:pPr>
      <w:r w:rsidRPr="006F7055">
        <w:rPr>
          <w:rFonts w:ascii="Bookman Old Style" w:hAnsi="Bookman Old Style"/>
          <w:color w:val="000000"/>
          <w:spacing w:val="-1"/>
          <w:sz w:val="22"/>
          <w:szCs w:val="22"/>
        </w:rPr>
        <w:lastRenderedPageBreak/>
        <w:t xml:space="preserve">W przypadku nie dostarczenia egzemplarzy będących przedmiotem reklamacji, Wykonawca wystawia fakturę korygującą na kwotę równą wartości reklamacji. </w:t>
      </w:r>
    </w:p>
    <w:p w:rsidR="004575AC" w:rsidRPr="00256E98" w:rsidRDefault="004575AC" w:rsidP="004575AC">
      <w:pPr>
        <w:shd w:val="clear" w:color="auto" w:fill="FFFFFF"/>
        <w:tabs>
          <w:tab w:val="left" w:pos="360"/>
        </w:tabs>
        <w:ind w:left="360" w:right="14" w:hanging="360"/>
        <w:jc w:val="both"/>
        <w:rPr>
          <w:rFonts w:ascii="Bookman Old Style" w:hAnsi="Bookman Old Style"/>
          <w:sz w:val="22"/>
          <w:szCs w:val="22"/>
        </w:rPr>
      </w:pPr>
      <w:r w:rsidRPr="00256E98">
        <w:rPr>
          <w:rFonts w:ascii="Bookman Old Style" w:hAnsi="Bookman Old Style"/>
          <w:color w:val="000000"/>
          <w:spacing w:val="-2"/>
          <w:sz w:val="22"/>
          <w:szCs w:val="22"/>
        </w:rPr>
        <w:t>4.</w:t>
      </w:r>
      <w:r w:rsidRPr="00256E98">
        <w:rPr>
          <w:rFonts w:ascii="Bookman Old Style" w:hAnsi="Bookman Old Style"/>
          <w:color w:val="000000"/>
          <w:sz w:val="22"/>
          <w:szCs w:val="22"/>
        </w:rPr>
        <w:tab/>
        <w:t>Wykonawca jest zobowiązany do przedstawiania co miesiąc wykazu dostarczonych</w:t>
      </w:r>
      <w:r>
        <w:rPr>
          <w:rFonts w:ascii="Bookman Old Style" w:hAnsi="Bookman Old Style"/>
          <w:color w:val="000000"/>
          <w:sz w:val="22"/>
          <w:szCs w:val="22"/>
        </w:rPr>
        <w:t xml:space="preserve"> </w:t>
      </w:r>
      <w:r w:rsidRPr="00256E98">
        <w:rPr>
          <w:rFonts w:ascii="Bookman Old Style" w:hAnsi="Bookman Old Style"/>
          <w:color w:val="000000"/>
          <w:sz w:val="22"/>
          <w:szCs w:val="22"/>
        </w:rPr>
        <w:t>czasopism wraz z ich wartością w nieprzekraczalnym terminie do końca miesiąca.</w:t>
      </w:r>
    </w:p>
    <w:p w:rsidR="004575AC" w:rsidRDefault="004575AC" w:rsidP="004575AC">
      <w:pPr>
        <w:shd w:val="clear" w:color="auto" w:fill="FFFFFF"/>
        <w:ind w:left="4550"/>
        <w:jc w:val="both"/>
        <w:rPr>
          <w:rFonts w:ascii="Bookman Old Style" w:hAnsi="Bookman Old Style"/>
          <w:color w:val="000000"/>
          <w:spacing w:val="-11"/>
          <w:sz w:val="22"/>
          <w:szCs w:val="22"/>
        </w:rPr>
      </w:pPr>
    </w:p>
    <w:p w:rsidR="004575AC" w:rsidRPr="00256E98" w:rsidRDefault="004575AC" w:rsidP="004575AC">
      <w:pPr>
        <w:shd w:val="clear" w:color="auto" w:fill="FFFFFF"/>
        <w:ind w:left="4550"/>
        <w:jc w:val="both"/>
        <w:rPr>
          <w:rFonts w:ascii="Bookman Old Style" w:hAnsi="Bookman Old Style"/>
          <w:sz w:val="22"/>
          <w:szCs w:val="22"/>
        </w:rPr>
      </w:pPr>
      <w:r w:rsidRPr="00256E98">
        <w:rPr>
          <w:rFonts w:ascii="Bookman Old Style" w:hAnsi="Bookman Old Style"/>
          <w:color w:val="000000"/>
          <w:spacing w:val="-11"/>
          <w:sz w:val="22"/>
          <w:szCs w:val="22"/>
        </w:rPr>
        <w:t xml:space="preserve">§ </w:t>
      </w:r>
      <w:r>
        <w:rPr>
          <w:rFonts w:ascii="Bookman Old Style" w:hAnsi="Bookman Old Style"/>
          <w:color w:val="000000"/>
          <w:spacing w:val="-11"/>
          <w:sz w:val="22"/>
          <w:szCs w:val="22"/>
        </w:rPr>
        <w:t>5</w:t>
      </w:r>
    </w:p>
    <w:p w:rsidR="004575AC" w:rsidRDefault="004575AC" w:rsidP="004575AC">
      <w:pPr>
        <w:shd w:val="clear" w:color="auto" w:fill="FFFFFF"/>
        <w:ind w:right="10"/>
        <w:jc w:val="both"/>
        <w:rPr>
          <w:rFonts w:ascii="Bookman Old Style" w:hAnsi="Bookman Old Style"/>
          <w:sz w:val="22"/>
          <w:szCs w:val="22"/>
        </w:rPr>
      </w:pPr>
      <w:r w:rsidRPr="00256E98">
        <w:rPr>
          <w:rFonts w:ascii="Bookman Old Style" w:hAnsi="Bookman Old Style"/>
          <w:color w:val="000000"/>
          <w:sz w:val="22"/>
          <w:szCs w:val="22"/>
        </w:rPr>
        <w:t>Zamawiający oświadcza, iż zamówione czasopisma służą wyłącznie do celów dydaktycznych i naukowych.</w:t>
      </w:r>
    </w:p>
    <w:p w:rsidR="004575AC" w:rsidRPr="00256E98" w:rsidRDefault="004575AC" w:rsidP="004575AC">
      <w:pPr>
        <w:shd w:val="clear" w:color="auto" w:fill="FFFFFF"/>
        <w:ind w:right="10"/>
        <w:jc w:val="center"/>
        <w:rPr>
          <w:rFonts w:ascii="Bookman Old Style" w:hAnsi="Bookman Old Style"/>
          <w:sz w:val="22"/>
          <w:szCs w:val="22"/>
        </w:rPr>
      </w:pPr>
      <w:r w:rsidRPr="00256E98">
        <w:rPr>
          <w:rFonts w:ascii="Bookman Old Style" w:hAnsi="Bookman Old Style"/>
          <w:color w:val="000000"/>
          <w:sz w:val="22"/>
          <w:szCs w:val="22"/>
        </w:rPr>
        <w:t xml:space="preserve">§ </w:t>
      </w:r>
      <w:r>
        <w:rPr>
          <w:rFonts w:ascii="Bookman Old Style" w:hAnsi="Bookman Old Style"/>
          <w:color w:val="000000"/>
          <w:sz w:val="22"/>
          <w:szCs w:val="22"/>
        </w:rPr>
        <w:t>6</w:t>
      </w:r>
    </w:p>
    <w:p w:rsidR="004575AC" w:rsidRPr="00256E98" w:rsidRDefault="004575AC" w:rsidP="004575AC">
      <w:pPr>
        <w:shd w:val="clear" w:color="auto" w:fill="FFFFFF"/>
        <w:ind w:right="5"/>
        <w:jc w:val="center"/>
        <w:rPr>
          <w:rFonts w:ascii="Bookman Old Style" w:hAnsi="Bookman Old Style"/>
          <w:sz w:val="22"/>
          <w:szCs w:val="22"/>
        </w:rPr>
      </w:pPr>
    </w:p>
    <w:p w:rsidR="004575AC" w:rsidRDefault="004575AC" w:rsidP="004575AC">
      <w:pPr>
        <w:widowControl w:val="0"/>
        <w:numPr>
          <w:ilvl w:val="2"/>
          <w:numId w:val="14"/>
        </w:numPr>
        <w:shd w:val="clear" w:color="auto" w:fill="FFFFFF"/>
        <w:tabs>
          <w:tab w:val="left" w:pos="360"/>
        </w:tabs>
        <w:autoSpaceDE w:val="0"/>
        <w:autoSpaceDN w:val="0"/>
        <w:adjustRightInd w:val="0"/>
        <w:ind w:left="426" w:right="10" w:hanging="426"/>
        <w:jc w:val="both"/>
        <w:rPr>
          <w:rFonts w:ascii="Bookman Old Style" w:hAnsi="Bookman Old Style"/>
          <w:color w:val="000000"/>
          <w:sz w:val="22"/>
          <w:szCs w:val="22"/>
        </w:rPr>
      </w:pPr>
      <w:r w:rsidRPr="00256E98">
        <w:rPr>
          <w:rFonts w:ascii="Bookman Old Style" w:hAnsi="Bookman Old Style"/>
          <w:color w:val="000000"/>
          <w:sz w:val="22"/>
          <w:szCs w:val="22"/>
        </w:rPr>
        <w:t>Zamawiający może odstąpić od Umowy w przypadkach określonych w Kodeksie Cywilnym.</w:t>
      </w:r>
    </w:p>
    <w:p w:rsidR="004575AC" w:rsidRPr="002774BE" w:rsidRDefault="004575AC" w:rsidP="004575AC">
      <w:pPr>
        <w:widowControl w:val="0"/>
        <w:numPr>
          <w:ilvl w:val="2"/>
          <w:numId w:val="14"/>
        </w:numPr>
        <w:shd w:val="clear" w:color="auto" w:fill="FFFFFF"/>
        <w:tabs>
          <w:tab w:val="left" w:pos="426"/>
        </w:tabs>
        <w:autoSpaceDE w:val="0"/>
        <w:autoSpaceDN w:val="0"/>
        <w:adjustRightInd w:val="0"/>
        <w:ind w:left="426" w:right="10" w:hanging="426"/>
        <w:jc w:val="both"/>
        <w:rPr>
          <w:rFonts w:ascii="Bookman Old Style" w:hAnsi="Bookman Old Style"/>
          <w:sz w:val="22"/>
          <w:szCs w:val="22"/>
        </w:rPr>
      </w:pPr>
      <w:r w:rsidRPr="002774BE">
        <w:rPr>
          <w:rFonts w:ascii="Bookman Old Style" w:hAnsi="Bookman Old Style"/>
          <w:color w:val="000000"/>
          <w:sz w:val="22"/>
          <w:szCs w:val="22"/>
        </w:rPr>
        <w:t>Niezależnie od przypadków, o których mowa w ust. 1, Zamawiający ma prawo odstąpić od Umowy, w następujących okolicznościach:</w:t>
      </w:r>
    </w:p>
    <w:p w:rsidR="004575AC" w:rsidRPr="002774BE" w:rsidRDefault="004575AC" w:rsidP="004575AC">
      <w:pPr>
        <w:widowControl w:val="0"/>
        <w:numPr>
          <w:ilvl w:val="1"/>
          <w:numId w:val="15"/>
        </w:numPr>
        <w:shd w:val="clear" w:color="auto" w:fill="FFFFFF"/>
        <w:tabs>
          <w:tab w:val="left" w:pos="426"/>
        </w:tabs>
        <w:autoSpaceDE w:val="0"/>
        <w:autoSpaceDN w:val="0"/>
        <w:adjustRightInd w:val="0"/>
        <w:ind w:right="10"/>
        <w:jc w:val="both"/>
        <w:rPr>
          <w:rFonts w:ascii="Bookman Old Style" w:hAnsi="Bookman Old Style"/>
          <w:sz w:val="22"/>
          <w:szCs w:val="22"/>
        </w:rPr>
      </w:pPr>
      <w:r w:rsidRPr="002774BE">
        <w:rPr>
          <w:rFonts w:ascii="Bookman Old Style" w:hAnsi="Bookman Old Style"/>
          <w:color w:val="000000"/>
          <w:sz w:val="22"/>
          <w:szCs w:val="22"/>
        </w:rPr>
        <w:t>Wykonawca przerwał dostawę czasopism, a przerwa trwa dłużej niż 14 dni;</w:t>
      </w:r>
    </w:p>
    <w:p w:rsidR="004575AC" w:rsidRPr="00132F7D" w:rsidRDefault="004575AC" w:rsidP="004575AC">
      <w:pPr>
        <w:widowControl w:val="0"/>
        <w:numPr>
          <w:ilvl w:val="1"/>
          <w:numId w:val="15"/>
        </w:numPr>
        <w:shd w:val="clear" w:color="auto" w:fill="FFFFFF"/>
        <w:tabs>
          <w:tab w:val="left" w:pos="426"/>
          <w:tab w:val="left" w:pos="720"/>
        </w:tabs>
        <w:autoSpaceDE w:val="0"/>
        <w:autoSpaceDN w:val="0"/>
        <w:adjustRightInd w:val="0"/>
        <w:jc w:val="both"/>
        <w:rPr>
          <w:rFonts w:ascii="Bookman Old Style" w:hAnsi="Bookman Old Style"/>
          <w:color w:val="000000"/>
          <w:spacing w:val="-2"/>
          <w:sz w:val="22"/>
          <w:szCs w:val="22"/>
        </w:rPr>
      </w:pPr>
      <w:r w:rsidRPr="00132F7D">
        <w:rPr>
          <w:rFonts w:ascii="Bookman Old Style" w:hAnsi="Bookman Old Style"/>
          <w:color w:val="000000"/>
          <w:sz w:val="22"/>
          <w:szCs w:val="22"/>
        </w:rPr>
        <w:t>zostanie  ogłoszona  upadłość  albo  podjęta  zostanie  decyzja  o   likwidacji Firmy Wykonawcy.</w:t>
      </w:r>
    </w:p>
    <w:p w:rsidR="004575AC" w:rsidRPr="00132F7D" w:rsidRDefault="004575AC" w:rsidP="004575AC">
      <w:pPr>
        <w:widowControl w:val="0"/>
        <w:numPr>
          <w:ilvl w:val="2"/>
          <w:numId w:val="14"/>
        </w:numPr>
        <w:shd w:val="clear" w:color="auto" w:fill="FFFFFF"/>
        <w:tabs>
          <w:tab w:val="left" w:pos="426"/>
          <w:tab w:val="left" w:pos="720"/>
        </w:tabs>
        <w:autoSpaceDE w:val="0"/>
        <w:autoSpaceDN w:val="0"/>
        <w:adjustRightInd w:val="0"/>
        <w:ind w:left="426" w:hanging="426"/>
        <w:jc w:val="both"/>
        <w:rPr>
          <w:rFonts w:ascii="Bookman Old Style" w:hAnsi="Bookman Old Style"/>
          <w:color w:val="000000"/>
          <w:spacing w:val="-2"/>
          <w:sz w:val="22"/>
          <w:szCs w:val="22"/>
        </w:rPr>
      </w:pPr>
      <w:r w:rsidRPr="00132F7D">
        <w:rPr>
          <w:rFonts w:ascii="Bookman Old Style" w:hAnsi="Bookman Old Style"/>
          <w:color w:val="000000"/>
          <w:sz w:val="22"/>
          <w:szCs w:val="22"/>
        </w:rPr>
        <w:t>Zamawiający oprócz przypadków określonych w Kodeksie Cywilnym, może odstąpić od Umowy także w razie istotnej zmiany okoliczności powodujących, że wykonanie Umowy nie leży w interesie publicznym, czego nie można było przewidzieć przy zawarciu Umowy.</w:t>
      </w:r>
    </w:p>
    <w:p w:rsidR="004575AC" w:rsidRPr="00256E98" w:rsidRDefault="004575AC" w:rsidP="004575AC">
      <w:pPr>
        <w:widowControl w:val="0"/>
        <w:numPr>
          <w:ilvl w:val="2"/>
          <w:numId w:val="14"/>
        </w:numPr>
        <w:shd w:val="clear" w:color="auto" w:fill="FFFFFF"/>
        <w:tabs>
          <w:tab w:val="left" w:pos="426"/>
        </w:tabs>
        <w:autoSpaceDE w:val="0"/>
        <w:autoSpaceDN w:val="0"/>
        <w:adjustRightInd w:val="0"/>
        <w:ind w:left="426" w:right="10" w:hanging="426"/>
        <w:jc w:val="both"/>
        <w:rPr>
          <w:rFonts w:ascii="Bookman Old Style" w:hAnsi="Bookman Old Style"/>
          <w:color w:val="000000"/>
          <w:spacing w:val="-2"/>
          <w:sz w:val="22"/>
          <w:szCs w:val="22"/>
        </w:rPr>
      </w:pPr>
      <w:r w:rsidRPr="00256E98">
        <w:rPr>
          <w:rFonts w:ascii="Bookman Old Style" w:hAnsi="Bookman Old Style"/>
          <w:color w:val="000000"/>
          <w:sz w:val="22"/>
          <w:szCs w:val="22"/>
        </w:rPr>
        <w:t>Odstąpienie od Umowy w przypadku określonym w ust. 3 może nastąpić w trybie i na zasadach określonych w art. 145 Prawa Zamówień Publicznych.</w:t>
      </w:r>
    </w:p>
    <w:p w:rsidR="004575AC" w:rsidRDefault="004575AC" w:rsidP="004575AC">
      <w:pPr>
        <w:shd w:val="clear" w:color="auto" w:fill="FFFFFF"/>
        <w:tabs>
          <w:tab w:val="left" w:pos="284"/>
        </w:tabs>
        <w:ind w:left="284"/>
        <w:jc w:val="both"/>
        <w:rPr>
          <w:rFonts w:ascii="Bookman Old Style" w:hAnsi="Bookman Old Style"/>
          <w:iCs/>
          <w:color w:val="000000"/>
          <w:sz w:val="22"/>
          <w:szCs w:val="22"/>
        </w:rPr>
      </w:pPr>
    </w:p>
    <w:p w:rsidR="004575AC" w:rsidRDefault="004575AC" w:rsidP="004575AC">
      <w:pPr>
        <w:shd w:val="clear" w:color="auto" w:fill="FFFFFF"/>
        <w:ind w:right="5"/>
        <w:jc w:val="center"/>
        <w:rPr>
          <w:rFonts w:ascii="Bookman Old Style" w:hAnsi="Bookman Old Style"/>
          <w:color w:val="000000"/>
          <w:sz w:val="22"/>
          <w:szCs w:val="22"/>
        </w:rPr>
      </w:pPr>
      <w:r w:rsidRPr="00256E98">
        <w:rPr>
          <w:rFonts w:ascii="Bookman Old Style" w:hAnsi="Bookman Old Style"/>
          <w:color w:val="000000"/>
          <w:sz w:val="22"/>
          <w:szCs w:val="22"/>
        </w:rPr>
        <w:t xml:space="preserve">§ </w:t>
      </w:r>
      <w:r>
        <w:rPr>
          <w:rFonts w:ascii="Bookman Old Style" w:hAnsi="Bookman Old Style"/>
          <w:color w:val="000000"/>
          <w:sz w:val="22"/>
          <w:szCs w:val="22"/>
        </w:rPr>
        <w:t>7</w:t>
      </w:r>
    </w:p>
    <w:p w:rsidR="004575AC" w:rsidRDefault="004575AC" w:rsidP="004575AC">
      <w:pPr>
        <w:shd w:val="clear" w:color="auto" w:fill="FFFFFF"/>
        <w:jc w:val="center"/>
        <w:rPr>
          <w:rFonts w:ascii="Bookman Old Style" w:hAnsi="Bookman Old Style" w:cs="Arial"/>
          <w:iCs/>
          <w:color w:val="000000"/>
          <w:sz w:val="22"/>
          <w:szCs w:val="22"/>
        </w:rPr>
      </w:pP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s="Arial"/>
          <w:iCs/>
          <w:color w:val="000000"/>
          <w:sz w:val="22"/>
          <w:szCs w:val="22"/>
        </w:rPr>
        <w:t>W przypadku odst</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pienia od Umowy przez jedn</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 xml:space="preserve"> ze Stron, w ci</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gu 7 dni od dnia dor</w:t>
      </w:r>
      <w:r w:rsidRPr="00256E98">
        <w:rPr>
          <w:rFonts w:ascii="Bookman Old Style" w:hAnsi="Bookman Old Style"/>
          <w:iCs/>
          <w:color w:val="000000"/>
          <w:sz w:val="22"/>
          <w:szCs w:val="22"/>
        </w:rPr>
        <w:t>ę</w:t>
      </w:r>
      <w:r w:rsidRPr="00256E98">
        <w:rPr>
          <w:rFonts w:ascii="Bookman Old Style" w:hAnsi="Bookman Old Style" w:cs="Arial"/>
          <w:iCs/>
          <w:color w:val="000000"/>
          <w:sz w:val="22"/>
          <w:szCs w:val="22"/>
        </w:rPr>
        <w:t>czenia o</w:t>
      </w:r>
      <w:r w:rsidRPr="00256E98">
        <w:rPr>
          <w:rFonts w:ascii="Bookman Old Style" w:hAnsi="Bookman Old Style"/>
          <w:iCs/>
          <w:color w:val="000000"/>
          <w:sz w:val="22"/>
          <w:szCs w:val="22"/>
        </w:rPr>
        <w:t>ś</w:t>
      </w:r>
      <w:r w:rsidRPr="00256E98">
        <w:rPr>
          <w:rFonts w:ascii="Bookman Old Style" w:hAnsi="Bookman Old Style" w:cs="Arial"/>
          <w:iCs/>
          <w:color w:val="000000"/>
          <w:sz w:val="22"/>
          <w:szCs w:val="22"/>
        </w:rPr>
        <w:t>wiadczenia o odst</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pieniu od Umowy, Wykonawca sporz</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dzi, przy</w:t>
      </w:r>
      <w:r>
        <w:rPr>
          <w:rFonts w:ascii="Bookman Old Style" w:hAnsi="Bookman Old Style"/>
          <w:sz w:val="22"/>
          <w:szCs w:val="22"/>
        </w:rPr>
        <w:t xml:space="preserve"> </w:t>
      </w:r>
      <w:r w:rsidRPr="00256E98">
        <w:rPr>
          <w:rFonts w:ascii="Bookman Old Style" w:hAnsi="Bookman Old Style" w:cs="Arial"/>
          <w:iCs/>
          <w:color w:val="000000"/>
          <w:sz w:val="22"/>
          <w:szCs w:val="22"/>
        </w:rPr>
        <w:t>udziale Zamawiaj</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cego, protok</w:t>
      </w:r>
      <w:r w:rsidRPr="00256E98">
        <w:rPr>
          <w:rFonts w:ascii="Bookman Old Style" w:hAnsi="Bookman Old Style"/>
          <w:iCs/>
          <w:color w:val="000000"/>
          <w:sz w:val="22"/>
          <w:szCs w:val="22"/>
        </w:rPr>
        <w:t>ół</w:t>
      </w:r>
      <w:r w:rsidRPr="00256E98">
        <w:rPr>
          <w:rFonts w:ascii="Bookman Old Style" w:hAnsi="Bookman Old Style" w:cs="Arial"/>
          <w:iCs/>
          <w:color w:val="000000"/>
          <w:sz w:val="22"/>
          <w:szCs w:val="22"/>
        </w:rPr>
        <w:t xml:space="preserve"> inwentaryzacji dostarczonych czasopism, wed</w:t>
      </w:r>
      <w:r w:rsidRPr="00256E98">
        <w:rPr>
          <w:rFonts w:ascii="Bookman Old Style" w:hAnsi="Bookman Old Style"/>
          <w:iCs/>
          <w:color w:val="000000"/>
          <w:sz w:val="22"/>
          <w:szCs w:val="22"/>
        </w:rPr>
        <w:t>ł</w:t>
      </w:r>
      <w:r w:rsidRPr="00256E98">
        <w:rPr>
          <w:rFonts w:ascii="Bookman Old Style" w:hAnsi="Bookman Old Style" w:cs="Arial"/>
          <w:iCs/>
          <w:color w:val="000000"/>
          <w:sz w:val="22"/>
          <w:szCs w:val="22"/>
        </w:rPr>
        <w:t>ug stanu na dzie</w:t>
      </w:r>
      <w:r w:rsidRPr="00256E98">
        <w:rPr>
          <w:rFonts w:ascii="Bookman Old Style" w:hAnsi="Bookman Old Style"/>
          <w:iCs/>
          <w:color w:val="000000"/>
          <w:sz w:val="22"/>
          <w:szCs w:val="22"/>
        </w:rPr>
        <w:t>ń</w:t>
      </w:r>
      <w:r w:rsidRPr="00256E98">
        <w:rPr>
          <w:rFonts w:ascii="Bookman Old Style" w:hAnsi="Bookman Old Style" w:cs="Arial"/>
          <w:iCs/>
          <w:color w:val="000000"/>
          <w:sz w:val="22"/>
          <w:szCs w:val="22"/>
        </w:rPr>
        <w:t xml:space="preserve"> odst</w:t>
      </w:r>
      <w:r w:rsidRPr="00256E98">
        <w:rPr>
          <w:rFonts w:ascii="Bookman Old Style" w:hAnsi="Bookman Old Style"/>
          <w:iCs/>
          <w:color w:val="000000"/>
          <w:sz w:val="22"/>
          <w:szCs w:val="22"/>
        </w:rPr>
        <w:t>ą</w:t>
      </w:r>
      <w:r w:rsidRPr="00256E98">
        <w:rPr>
          <w:rFonts w:ascii="Bookman Old Style" w:hAnsi="Bookman Old Style" w:cs="Arial"/>
          <w:iCs/>
          <w:color w:val="000000"/>
          <w:sz w:val="22"/>
          <w:szCs w:val="22"/>
        </w:rPr>
        <w:t>pienia od Umowy.</w:t>
      </w:r>
    </w:p>
    <w:p w:rsidR="004575AC" w:rsidRDefault="004575AC" w:rsidP="004575AC">
      <w:pPr>
        <w:shd w:val="clear" w:color="auto" w:fill="FFFFFF"/>
        <w:jc w:val="both"/>
        <w:rPr>
          <w:rFonts w:ascii="Bookman Old Style" w:hAnsi="Bookman Old Style"/>
          <w:color w:val="000000"/>
          <w:spacing w:val="-17"/>
          <w:sz w:val="22"/>
          <w:szCs w:val="22"/>
        </w:rPr>
      </w:pPr>
    </w:p>
    <w:p w:rsidR="004575AC" w:rsidRPr="00256E98" w:rsidRDefault="004575AC" w:rsidP="004575AC">
      <w:pPr>
        <w:shd w:val="clear" w:color="auto" w:fill="FFFFFF"/>
        <w:jc w:val="center"/>
        <w:rPr>
          <w:rFonts w:ascii="Bookman Old Style" w:hAnsi="Bookman Old Style"/>
          <w:sz w:val="22"/>
          <w:szCs w:val="22"/>
        </w:rPr>
      </w:pPr>
      <w:r w:rsidRPr="00256E98">
        <w:rPr>
          <w:rFonts w:ascii="Bookman Old Style" w:hAnsi="Bookman Old Style"/>
          <w:color w:val="000000"/>
          <w:spacing w:val="-17"/>
          <w:sz w:val="22"/>
          <w:szCs w:val="22"/>
        </w:rPr>
        <w:t xml:space="preserve">§ </w:t>
      </w:r>
      <w:r>
        <w:rPr>
          <w:rFonts w:ascii="Bookman Old Style" w:hAnsi="Bookman Old Style"/>
          <w:color w:val="000000"/>
          <w:spacing w:val="-17"/>
          <w:sz w:val="22"/>
          <w:szCs w:val="22"/>
        </w:rPr>
        <w:t>8</w:t>
      </w:r>
    </w:p>
    <w:p w:rsidR="004575AC" w:rsidRPr="00256E98" w:rsidRDefault="004575AC" w:rsidP="004575AC">
      <w:pPr>
        <w:shd w:val="clear" w:color="auto" w:fill="FFFFFF"/>
        <w:tabs>
          <w:tab w:val="left" w:pos="360"/>
        </w:tabs>
        <w:jc w:val="both"/>
        <w:rPr>
          <w:rFonts w:ascii="Bookman Old Style" w:hAnsi="Bookman Old Style"/>
          <w:sz w:val="22"/>
          <w:szCs w:val="22"/>
        </w:rPr>
      </w:pPr>
      <w:r>
        <w:rPr>
          <w:rFonts w:ascii="Bookman Old Style" w:hAnsi="Bookman Old Style"/>
          <w:color w:val="000000"/>
          <w:spacing w:val="-2"/>
          <w:sz w:val="22"/>
          <w:szCs w:val="22"/>
        </w:rPr>
        <w:t xml:space="preserve">1. </w:t>
      </w:r>
      <w:r w:rsidRPr="00256E98">
        <w:rPr>
          <w:rFonts w:ascii="Bookman Old Style" w:hAnsi="Bookman Old Style"/>
          <w:color w:val="000000"/>
          <w:sz w:val="22"/>
          <w:szCs w:val="22"/>
        </w:rPr>
        <w:t xml:space="preserve">Wykonawca zapłaci Zamawiającemu kary umowne </w:t>
      </w:r>
      <w:r>
        <w:rPr>
          <w:rFonts w:ascii="Bookman Old Style" w:hAnsi="Bookman Old Style"/>
          <w:color w:val="000000"/>
          <w:sz w:val="22"/>
          <w:szCs w:val="22"/>
        </w:rPr>
        <w:t>w następujących okolicznościach</w:t>
      </w:r>
      <w:r w:rsidRPr="00256E98">
        <w:rPr>
          <w:rFonts w:ascii="Bookman Old Style" w:hAnsi="Bookman Old Style"/>
          <w:color w:val="000000"/>
          <w:sz w:val="22"/>
          <w:szCs w:val="22"/>
        </w:rPr>
        <w:t>:</w:t>
      </w:r>
    </w:p>
    <w:p w:rsidR="004575AC" w:rsidRPr="00256E98" w:rsidRDefault="004575AC" w:rsidP="004575AC">
      <w:pPr>
        <w:shd w:val="clear" w:color="auto" w:fill="FFFFFF"/>
        <w:tabs>
          <w:tab w:val="left" w:pos="720"/>
        </w:tabs>
        <w:ind w:left="900" w:right="5" w:hanging="360"/>
        <w:jc w:val="both"/>
        <w:rPr>
          <w:rFonts w:ascii="Bookman Old Style" w:hAnsi="Bookman Old Style"/>
          <w:sz w:val="22"/>
          <w:szCs w:val="22"/>
        </w:rPr>
      </w:pPr>
      <w:r w:rsidRPr="00256E98">
        <w:rPr>
          <w:rFonts w:ascii="Bookman Old Style" w:hAnsi="Bookman Old Style"/>
          <w:color w:val="000000"/>
          <w:sz w:val="22"/>
          <w:szCs w:val="22"/>
        </w:rPr>
        <w:t>a.</w:t>
      </w:r>
      <w:r w:rsidRPr="00256E98">
        <w:rPr>
          <w:rFonts w:ascii="Bookman Old Style" w:hAnsi="Bookman Old Style"/>
          <w:color w:val="000000"/>
          <w:sz w:val="22"/>
          <w:szCs w:val="22"/>
        </w:rPr>
        <w:tab/>
        <w:t>za zwłokę w wykonaniu przedmiotu Umowy, w wysokości 0,1 % wynagrodzenia</w:t>
      </w:r>
      <w:r>
        <w:rPr>
          <w:rFonts w:ascii="Bookman Old Style" w:hAnsi="Bookman Old Style"/>
          <w:color w:val="000000"/>
          <w:sz w:val="22"/>
          <w:szCs w:val="22"/>
        </w:rPr>
        <w:t xml:space="preserve"> </w:t>
      </w:r>
      <w:r w:rsidRPr="00256E98">
        <w:rPr>
          <w:rFonts w:ascii="Bookman Old Style" w:hAnsi="Bookman Old Style"/>
          <w:color w:val="000000"/>
          <w:sz w:val="22"/>
          <w:szCs w:val="22"/>
        </w:rPr>
        <w:t>za</w:t>
      </w:r>
      <w:r>
        <w:rPr>
          <w:rFonts w:ascii="Bookman Old Style" w:hAnsi="Bookman Old Style"/>
          <w:color w:val="000000"/>
          <w:sz w:val="22"/>
          <w:szCs w:val="22"/>
        </w:rPr>
        <w:t xml:space="preserve"> </w:t>
      </w:r>
      <w:r w:rsidRPr="00256E98">
        <w:rPr>
          <w:rFonts w:ascii="Bookman Old Style" w:hAnsi="Bookman Old Style"/>
          <w:color w:val="000000"/>
          <w:sz w:val="22"/>
          <w:szCs w:val="22"/>
        </w:rPr>
        <w:t>przedmiot Umowy, określonego w § 1 Umowy, za każdy dzień zwłoki;</w:t>
      </w:r>
    </w:p>
    <w:p w:rsidR="004575AC" w:rsidRPr="00256E98" w:rsidRDefault="004575AC" w:rsidP="004575AC">
      <w:pPr>
        <w:shd w:val="clear" w:color="auto" w:fill="FFFFFF"/>
        <w:tabs>
          <w:tab w:val="left" w:pos="720"/>
        </w:tabs>
        <w:ind w:left="900" w:right="10" w:hanging="360"/>
        <w:jc w:val="both"/>
        <w:rPr>
          <w:rFonts w:ascii="Bookman Old Style" w:hAnsi="Bookman Old Style"/>
          <w:sz w:val="22"/>
          <w:szCs w:val="22"/>
        </w:rPr>
      </w:pPr>
      <w:r w:rsidRPr="00256E98">
        <w:rPr>
          <w:rFonts w:ascii="Bookman Old Style" w:hAnsi="Bookman Old Style"/>
          <w:color w:val="000000"/>
          <w:spacing w:val="-5"/>
          <w:sz w:val="22"/>
          <w:szCs w:val="22"/>
        </w:rPr>
        <w:t>b.</w:t>
      </w:r>
      <w:r w:rsidRPr="00256E98">
        <w:rPr>
          <w:rFonts w:ascii="Bookman Old Style" w:hAnsi="Bookman Old Style"/>
          <w:color w:val="000000"/>
          <w:sz w:val="22"/>
          <w:szCs w:val="22"/>
        </w:rPr>
        <w:tab/>
        <w:t>za zwłokę w usunięciu zgłoszonej reklamacji, w wysokości 0,1 % wartości tytułu</w:t>
      </w:r>
      <w:r>
        <w:rPr>
          <w:rFonts w:ascii="Bookman Old Style" w:hAnsi="Bookman Old Style"/>
          <w:color w:val="000000"/>
          <w:sz w:val="22"/>
          <w:szCs w:val="22"/>
        </w:rPr>
        <w:t xml:space="preserve"> </w:t>
      </w:r>
      <w:r w:rsidRPr="00256E98">
        <w:rPr>
          <w:rFonts w:ascii="Bookman Old Style" w:hAnsi="Bookman Old Style"/>
          <w:color w:val="000000"/>
          <w:sz w:val="22"/>
          <w:szCs w:val="22"/>
        </w:rPr>
        <w:t>zgłoszonego w reklamacji liczony po trzech dniach od dnia zgłoszenia reklamacji,</w:t>
      </w:r>
      <w:r>
        <w:rPr>
          <w:rFonts w:ascii="Bookman Old Style" w:hAnsi="Bookman Old Style"/>
          <w:color w:val="000000"/>
          <w:sz w:val="22"/>
          <w:szCs w:val="22"/>
        </w:rPr>
        <w:t xml:space="preserve"> </w:t>
      </w:r>
      <w:r w:rsidRPr="00256E98">
        <w:rPr>
          <w:rFonts w:ascii="Bookman Old Style" w:hAnsi="Bookman Old Style"/>
          <w:color w:val="000000"/>
          <w:sz w:val="22"/>
          <w:szCs w:val="22"/>
        </w:rPr>
        <w:t>termin realizacji reklamacji może być wydłużo</w:t>
      </w:r>
      <w:r>
        <w:rPr>
          <w:rFonts w:ascii="Bookman Old Style" w:hAnsi="Bookman Old Style"/>
          <w:color w:val="000000"/>
          <w:sz w:val="22"/>
          <w:szCs w:val="22"/>
        </w:rPr>
        <w:t xml:space="preserve">ny na pisemny wniosek Wykonawcy </w:t>
      </w:r>
      <w:r w:rsidRPr="00256E98">
        <w:rPr>
          <w:rFonts w:ascii="Bookman Old Style" w:hAnsi="Bookman Old Style"/>
          <w:color w:val="000000"/>
          <w:sz w:val="22"/>
          <w:szCs w:val="22"/>
        </w:rPr>
        <w:t xml:space="preserve">zawierający merytoryczne uzasadnienie wydłużenia </w:t>
      </w:r>
      <w:r>
        <w:rPr>
          <w:rFonts w:ascii="Bookman Old Style" w:hAnsi="Bookman Old Style"/>
          <w:color w:val="000000"/>
          <w:sz w:val="22"/>
          <w:szCs w:val="22"/>
        </w:rPr>
        <w:t xml:space="preserve">realizacji reklamacji. Do czasu </w:t>
      </w:r>
      <w:r w:rsidRPr="00256E98">
        <w:rPr>
          <w:rFonts w:ascii="Bookman Old Style" w:hAnsi="Bookman Old Style"/>
          <w:color w:val="000000"/>
          <w:sz w:val="22"/>
          <w:szCs w:val="22"/>
        </w:rPr>
        <w:t>realizacji reklamacji nie wlicza się sobót, niedziel i świąt.</w:t>
      </w:r>
    </w:p>
    <w:p w:rsidR="004575AC" w:rsidRPr="00256E98" w:rsidRDefault="004575AC" w:rsidP="004575AC">
      <w:pPr>
        <w:shd w:val="clear" w:color="auto" w:fill="FFFFFF"/>
        <w:tabs>
          <w:tab w:val="left" w:pos="720"/>
        </w:tabs>
        <w:ind w:left="900" w:hanging="360"/>
        <w:jc w:val="both"/>
        <w:rPr>
          <w:rFonts w:ascii="Bookman Old Style" w:hAnsi="Bookman Old Style"/>
          <w:sz w:val="22"/>
          <w:szCs w:val="22"/>
        </w:rPr>
      </w:pPr>
    </w:p>
    <w:p w:rsidR="004575AC" w:rsidRPr="00256E98" w:rsidRDefault="004575AC" w:rsidP="004575AC">
      <w:pPr>
        <w:shd w:val="clear" w:color="auto" w:fill="FFFFFF"/>
        <w:tabs>
          <w:tab w:val="left" w:pos="0"/>
        </w:tabs>
        <w:jc w:val="both"/>
        <w:rPr>
          <w:rFonts w:ascii="Bookman Old Style" w:hAnsi="Bookman Old Style"/>
          <w:sz w:val="22"/>
          <w:szCs w:val="22"/>
        </w:rPr>
      </w:pPr>
      <w:r>
        <w:rPr>
          <w:rFonts w:ascii="Bookman Old Style" w:hAnsi="Bookman Old Style"/>
          <w:color w:val="000000"/>
          <w:spacing w:val="-2"/>
          <w:sz w:val="22"/>
          <w:szCs w:val="22"/>
        </w:rPr>
        <w:t xml:space="preserve">2. </w:t>
      </w:r>
      <w:r w:rsidRPr="00256E98">
        <w:rPr>
          <w:rFonts w:ascii="Bookman Old Style" w:hAnsi="Bookman Old Style"/>
          <w:color w:val="000000"/>
          <w:sz w:val="22"/>
          <w:szCs w:val="22"/>
        </w:rPr>
        <w:t>Jeżeli zwłoka w usunięciu reklamacji przekroczy 21 dni, Zamawiający upoważniony</w:t>
      </w:r>
      <w:r>
        <w:rPr>
          <w:rFonts w:ascii="Bookman Old Style" w:hAnsi="Bookman Old Style"/>
          <w:color w:val="000000"/>
          <w:sz w:val="22"/>
          <w:szCs w:val="22"/>
        </w:rPr>
        <w:t xml:space="preserve"> </w:t>
      </w:r>
      <w:r w:rsidRPr="00256E98">
        <w:rPr>
          <w:rFonts w:ascii="Bookman Old Style" w:hAnsi="Bookman Old Style"/>
          <w:color w:val="000000"/>
          <w:sz w:val="22"/>
          <w:szCs w:val="22"/>
        </w:rPr>
        <w:t>będzie do zakupu reklamowanego tytułu na koszt Wykonawcy.</w:t>
      </w:r>
    </w:p>
    <w:p w:rsidR="004575AC" w:rsidRDefault="004575AC" w:rsidP="004575AC">
      <w:pPr>
        <w:shd w:val="clear" w:color="auto" w:fill="FFFFFF"/>
        <w:ind w:right="998"/>
        <w:jc w:val="both"/>
        <w:rPr>
          <w:rFonts w:ascii="Bookman Old Style" w:hAnsi="Bookman Old Style"/>
          <w:color w:val="000000"/>
          <w:sz w:val="22"/>
          <w:szCs w:val="22"/>
        </w:rPr>
      </w:pPr>
    </w:p>
    <w:p w:rsidR="004575AC" w:rsidRDefault="004575AC" w:rsidP="004575AC">
      <w:pPr>
        <w:shd w:val="clear" w:color="auto" w:fill="FFFFFF"/>
        <w:ind w:right="72"/>
        <w:jc w:val="center"/>
        <w:rPr>
          <w:rFonts w:ascii="Bookman Old Style" w:hAnsi="Bookman Old Style"/>
          <w:color w:val="000000"/>
          <w:sz w:val="22"/>
          <w:szCs w:val="22"/>
        </w:rPr>
      </w:pPr>
      <w:r>
        <w:rPr>
          <w:rFonts w:ascii="Bookman Old Style" w:hAnsi="Bookman Old Style"/>
          <w:color w:val="000000"/>
          <w:sz w:val="22"/>
          <w:szCs w:val="22"/>
        </w:rPr>
        <w:t>§ 9</w:t>
      </w:r>
    </w:p>
    <w:p w:rsidR="004575AC" w:rsidRPr="00256E98" w:rsidRDefault="004575AC" w:rsidP="004575AC">
      <w:pPr>
        <w:shd w:val="clear" w:color="auto" w:fill="FFFFFF"/>
        <w:ind w:right="72"/>
        <w:jc w:val="both"/>
        <w:rPr>
          <w:rFonts w:ascii="Bookman Old Style" w:hAnsi="Bookman Old Style"/>
          <w:sz w:val="22"/>
          <w:szCs w:val="22"/>
        </w:rPr>
      </w:pPr>
      <w:r w:rsidRPr="00256E98">
        <w:rPr>
          <w:rFonts w:ascii="Bookman Old Style" w:hAnsi="Bookman Old Style"/>
          <w:color w:val="000000"/>
          <w:spacing w:val="-1"/>
          <w:sz w:val="22"/>
          <w:szCs w:val="22"/>
        </w:rPr>
        <w:t>Zamawiający zapłaci Wykona</w:t>
      </w:r>
      <w:r>
        <w:rPr>
          <w:rFonts w:ascii="Bookman Old Style" w:hAnsi="Bookman Old Style"/>
          <w:color w:val="000000"/>
          <w:spacing w:val="-1"/>
          <w:sz w:val="22"/>
          <w:szCs w:val="22"/>
        </w:rPr>
        <w:t>wcy kary umowne w następujących okolicznościach</w:t>
      </w:r>
      <w:r w:rsidRPr="00256E98">
        <w:rPr>
          <w:rFonts w:ascii="Bookman Old Style" w:hAnsi="Bookman Old Style"/>
          <w:color w:val="000000"/>
          <w:spacing w:val="-1"/>
          <w:sz w:val="22"/>
          <w:szCs w:val="22"/>
        </w:rPr>
        <w:t>:</w:t>
      </w:r>
    </w:p>
    <w:p w:rsidR="004575AC" w:rsidRPr="00256E98" w:rsidRDefault="004575AC" w:rsidP="004575AC">
      <w:pPr>
        <w:shd w:val="clear" w:color="auto" w:fill="FFFFFF"/>
        <w:tabs>
          <w:tab w:val="left" w:pos="360"/>
        </w:tabs>
        <w:ind w:left="360" w:right="10" w:hanging="360"/>
        <w:jc w:val="both"/>
        <w:rPr>
          <w:rFonts w:ascii="Bookman Old Style" w:hAnsi="Bookman Old Style"/>
          <w:sz w:val="22"/>
          <w:szCs w:val="22"/>
        </w:rPr>
      </w:pPr>
      <w:r w:rsidRPr="00256E98">
        <w:rPr>
          <w:rFonts w:ascii="Bookman Old Style" w:hAnsi="Bookman Old Style"/>
          <w:color w:val="000000"/>
          <w:spacing w:val="-5"/>
          <w:sz w:val="22"/>
          <w:szCs w:val="22"/>
        </w:rPr>
        <w:t>a.</w:t>
      </w:r>
      <w:r w:rsidRPr="00256E98">
        <w:rPr>
          <w:rFonts w:ascii="Bookman Old Style" w:hAnsi="Bookman Old Style"/>
          <w:color w:val="000000"/>
          <w:sz w:val="22"/>
          <w:szCs w:val="22"/>
        </w:rPr>
        <w:tab/>
        <w:t xml:space="preserve">za zwłokę w dokonaniu zapłaty zgodnie z § </w:t>
      </w:r>
      <w:r>
        <w:rPr>
          <w:rFonts w:ascii="Bookman Old Style" w:hAnsi="Bookman Old Style"/>
          <w:color w:val="000000"/>
          <w:sz w:val="22"/>
          <w:szCs w:val="22"/>
        </w:rPr>
        <w:t>2</w:t>
      </w:r>
      <w:r w:rsidRPr="00256E98">
        <w:rPr>
          <w:rFonts w:ascii="Bookman Old Style" w:hAnsi="Bookman Old Style"/>
          <w:color w:val="000000"/>
          <w:sz w:val="22"/>
          <w:szCs w:val="22"/>
        </w:rPr>
        <w:t>, w wysokości 0,1 % wynagrodzenia za</w:t>
      </w:r>
      <w:r>
        <w:rPr>
          <w:rFonts w:ascii="Bookman Old Style" w:hAnsi="Bookman Old Style"/>
          <w:color w:val="000000"/>
          <w:sz w:val="22"/>
          <w:szCs w:val="22"/>
        </w:rPr>
        <w:t xml:space="preserve"> przedmiot Umowy określony</w:t>
      </w:r>
      <w:r w:rsidRPr="00256E98">
        <w:rPr>
          <w:rFonts w:ascii="Bookman Old Style" w:hAnsi="Bookman Old Style"/>
          <w:color w:val="000000"/>
          <w:sz w:val="22"/>
          <w:szCs w:val="22"/>
        </w:rPr>
        <w:t xml:space="preserve"> w § 1, za każdy dzień zwłoki</w:t>
      </w:r>
      <w:r>
        <w:rPr>
          <w:rFonts w:ascii="Bookman Old Style" w:hAnsi="Bookman Old Style"/>
          <w:color w:val="000000"/>
          <w:sz w:val="22"/>
          <w:szCs w:val="22"/>
        </w:rPr>
        <w:t>.</w:t>
      </w:r>
    </w:p>
    <w:p w:rsidR="004575AC" w:rsidRDefault="004575AC" w:rsidP="004575AC">
      <w:pPr>
        <w:shd w:val="clear" w:color="auto" w:fill="FFFFFF"/>
        <w:tabs>
          <w:tab w:val="left" w:pos="360"/>
        </w:tabs>
        <w:ind w:left="360" w:right="10" w:hanging="540"/>
        <w:jc w:val="both"/>
        <w:rPr>
          <w:rFonts w:ascii="Bookman Old Style" w:hAnsi="Bookman Old Style"/>
          <w:sz w:val="22"/>
          <w:szCs w:val="22"/>
        </w:rPr>
      </w:pPr>
    </w:p>
    <w:p w:rsidR="004575AC" w:rsidRDefault="004575AC" w:rsidP="004575AC">
      <w:pPr>
        <w:shd w:val="clear" w:color="auto" w:fill="FFFFFF"/>
        <w:tabs>
          <w:tab w:val="left" w:pos="360"/>
        </w:tabs>
        <w:ind w:left="360" w:right="10" w:hanging="540"/>
        <w:jc w:val="center"/>
        <w:rPr>
          <w:rFonts w:ascii="Bookman Old Style" w:hAnsi="Bookman Old Style"/>
          <w:color w:val="000000"/>
          <w:sz w:val="22"/>
          <w:szCs w:val="22"/>
        </w:rPr>
      </w:pPr>
      <w:r>
        <w:rPr>
          <w:rFonts w:ascii="Bookman Old Style" w:hAnsi="Bookman Old Style"/>
          <w:color w:val="000000"/>
          <w:sz w:val="22"/>
          <w:szCs w:val="22"/>
        </w:rPr>
        <w:t>§ 10</w:t>
      </w:r>
    </w:p>
    <w:p w:rsidR="004575AC" w:rsidRDefault="004575AC" w:rsidP="004575AC">
      <w:pPr>
        <w:shd w:val="clear" w:color="auto" w:fill="FFFFFF"/>
        <w:tabs>
          <w:tab w:val="left" w:pos="0"/>
        </w:tabs>
        <w:ind w:right="10"/>
        <w:jc w:val="both"/>
        <w:rPr>
          <w:rFonts w:ascii="Bookman Old Style" w:hAnsi="Bookman Old Style"/>
          <w:sz w:val="22"/>
          <w:szCs w:val="22"/>
        </w:rPr>
      </w:pPr>
      <w:r w:rsidRPr="00256E98">
        <w:rPr>
          <w:rFonts w:ascii="Bookman Old Style" w:hAnsi="Bookman Old Style"/>
          <w:color w:val="000000"/>
          <w:sz w:val="22"/>
          <w:szCs w:val="22"/>
        </w:rPr>
        <w:lastRenderedPageBreak/>
        <w:t xml:space="preserve">Strona,   odstępująca   od   Umowy   z   przyczyn   za  </w:t>
      </w:r>
      <w:r>
        <w:rPr>
          <w:rFonts w:ascii="Bookman Old Style" w:hAnsi="Bookman Old Style"/>
          <w:color w:val="000000"/>
          <w:sz w:val="22"/>
          <w:szCs w:val="22"/>
        </w:rPr>
        <w:t xml:space="preserve"> które   druga   strona   nie  </w:t>
      </w:r>
      <w:r w:rsidRPr="00256E98">
        <w:rPr>
          <w:rFonts w:ascii="Bookman Old Style" w:hAnsi="Bookman Old Style"/>
          <w:color w:val="000000"/>
          <w:sz w:val="22"/>
          <w:szCs w:val="22"/>
        </w:rPr>
        <w:t xml:space="preserve">ponosi odpowiedzialności, zapłaci drugiej stronie karę umowną w wysokości </w:t>
      </w:r>
      <w:r>
        <w:rPr>
          <w:rFonts w:ascii="Bookman Old Style" w:hAnsi="Bookman Old Style"/>
          <w:color w:val="000000"/>
          <w:sz w:val="22"/>
          <w:szCs w:val="22"/>
        </w:rPr>
        <w:t>10</w:t>
      </w:r>
      <w:r w:rsidRPr="00256E98">
        <w:rPr>
          <w:rFonts w:ascii="Bookman Old Style" w:hAnsi="Bookman Old Style"/>
          <w:color w:val="000000"/>
          <w:sz w:val="22"/>
          <w:szCs w:val="22"/>
        </w:rPr>
        <w:t xml:space="preserve"> % wynagrodzenia ryczałtowego, o którym mowa w § </w:t>
      </w:r>
      <w:r>
        <w:rPr>
          <w:rFonts w:ascii="Bookman Old Style" w:hAnsi="Bookman Old Style"/>
          <w:color w:val="000000"/>
          <w:sz w:val="22"/>
          <w:szCs w:val="22"/>
        </w:rPr>
        <w:t>2</w:t>
      </w:r>
      <w:r w:rsidRPr="00256E98">
        <w:rPr>
          <w:rFonts w:ascii="Bookman Old Style" w:hAnsi="Bookman Old Style"/>
          <w:color w:val="000000"/>
          <w:sz w:val="22"/>
          <w:szCs w:val="22"/>
        </w:rPr>
        <w:t xml:space="preserve"> Umowy.</w:t>
      </w:r>
    </w:p>
    <w:p w:rsidR="004575AC" w:rsidRDefault="004575AC" w:rsidP="004575AC">
      <w:pPr>
        <w:shd w:val="clear" w:color="auto" w:fill="FFFFFF"/>
        <w:tabs>
          <w:tab w:val="left" w:pos="0"/>
        </w:tabs>
        <w:ind w:right="10"/>
        <w:jc w:val="both"/>
        <w:rPr>
          <w:rFonts w:ascii="Bookman Old Style" w:hAnsi="Bookman Old Style"/>
          <w:sz w:val="22"/>
          <w:szCs w:val="22"/>
        </w:rPr>
      </w:pPr>
    </w:p>
    <w:p w:rsidR="004575AC" w:rsidRPr="00256E98" w:rsidRDefault="004575AC" w:rsidP="004575AC">
      <w:pPr>
        <w:shd w:val="clear" w:color="auto" w:fill="FFFFFF"/>
        <w:tabs>
          <w:tab w:val="left" w:pos="0"/>
        </w:tabs>
        <w:ind w:right="10"/>
        <w:jc w:val="center"/>
        <w:rPr>
          <w:rFonts w:ascii="Bookman Old Style" w:hAnsi="Bookman Old Style"/>
          <w:sz w:val="22"/>
          <w:szCs w:val="22"/>
        </w:rPr>
      </w:pPr>
      <w:r w:rsidRPr="00256E98">
        <w:rPr>
          <w:rFonts w:ascii="Bookman Old Style" w:hAnsi="Bookman Old Style"/>
          <w:color w:val="000000"/>
          <w:sz w:val="22"/>
          <w:szCs w:val="22"/>
        </w:rPr>
        <w:t xml:space="preserve">§ </w:t>
      </w:r>
      <w:r>
        <w:rPr>
          <w:rFonts w:ascii="Bookman Old Style" w:hAnsi="Bookman Old Style"/>
          <w:color w:val="000000"/>
          <w:sz w:val="22"/>
          <w:szCs w:val="22"/>
        </w:rPr>
        <w:t>11</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z w:val="22"/>
          <w:szCs w:val="22"/>
        </w:rPr>
        <w:t>W  sprawach  nie  uregulowanych  niniejszą  Umową  zastosowanie  mają  przepisy Kodeksu Cywilnego.</w:t>
      </w:r>
    </w:p>
    <w:p w:rsidR="004575AC" w:rsidRDefault="004575AC" w:rsidP="004575AC">
      <w:pPr>
        <w:shd w:val="clear" w:color="auto" w:fill="FFFFFF"/>
        <w:jc w:val="center"/>
        <w:rPr>
          <w:rFonts w:ascii="Bookman Old Style" w:hAnsi="Bookman Old Style"/>
          <w:color w:val="000000"/>
          <w:sz w:val="22"/>
          <w:szCs w:val="22"/>
        </w:rPr>
      </w:pPr>
    </w:p>
    <w:p w:rsidR="004575AC" w:rsidRPr="00256E98" w:rsidRDefault="004575AC" w:rsidP="004575AC">
      <w:pPr>
        <w:shd w:val="clear" w:color="auto" w:fill="FFFFFF"/>
        <w:jc w:val="center"/>
        <w:rPr>
          <w:rFonts w:ascii="Bookman Old Style" w:hAnsi="Bookman Old Style"/>
          <w:sz w:val="22"/>
          <w:szCs w:val="22"/>
        </w:rPr>
      </w:pPr>
      <w:r w:rsidRPr="00256E98">
        <w:rPr>
          <w:rFonts w:ascii="Bookman Old Style" w:hAnsi="Bookman Old Style"/>
          <w:color w:val="000000"/>
          <w:sz w:val="22"/>
          <w:szCs w:val="22"/>
        </w:rPr>
        <w:t>§ 1</w:t>
      </w:r>
      <w:r>
        <w:rPr>
          <w:rFonts w:ascii="Bookman Old Style" w:hAnsi="Bookman Old Style"/>
          <w:color w:val="000000"/>
          <w:sz w:val="22"/>
          <w:szCs w:val="22"/>
        </w:rPr>
        <w:t>2</w:t>
      </w:r>
    </w:p>
    <w:p w:rsidR="004575AC" w:rsidRPr="00256E98" w:rsidRDefault="004575AC" w:rsidP="004575AC">
      <w:pPr>
        <w:shd w:val="clear" w:color="auto" w:fill="FFFFFF"/>
        <w:jc w:val="both"/>
        <w:rPr>
          <w:rFonts w:ascii="Bookman Old Style" w:hAnsi="Bookman Old Style"/>
          <w:sz w:val="22"/>
          <w:szCs w:val="22"/>
        </w:rPr>
      </w:pPr>
      <w:r w:rsidRPr="00256E98">
        <w:rPr>
          <w:rFonts w:ascii="Bookman Old Style" w:hAnsi="Bookman Old Style"/>
          <w:color w:val="000000"/>
          <w:sz w:val="22"/>
          <w:szCs w:val="22"/>
        </w:rPr>
        <w:t>Umowa sporządzona w dwóch jednobrzmiących egzemplarzach po jednym dla każdej ze stron.</w:t>
      </w:r>
    </w:p>
    <w:p w:rsidR="004575AC" w:rsidRDefault="004575AC" w:rsidP="004575AC">
      <w:pPr>
        <w:shd w:val="clear" w:color="auto" w:fill="FFFFFF"/>
        <w:tabs>
          <w:tab w:val="left" w:pos="6014"/>
        </w:tabs>
        <w:ind w:left="706"/>
        <w:rPr>
          <w:b/>
          <w:bCs/>
          <w:color w:val="000000"/>
          <w:spacing w:val="-2"/>
        </w:rPr>
      </w:pPr>
    </w:p>
    <w:p w:rsidR="004575AC" w:rsidRDefault="004575AC" w:rsidP="004575AC">
      <w:pPr>
        <w:shd w:val="clear" w:color="auto" w:fill="FFFFFF"/>
        <w:tabs>
          <w:tab w:val="left" w:pos="6014"/>
        </w:tabs>
        <w:ind w:left="706"/>
      </w:pPr>
      <w:r>
        <w:rPr>
          <w:b/>
          <w:bCs/>
          <w:color w:val="000000"/>
          <w:spacing w:val="-2"/>
        </w:rPr>
        <w:t>Zamawiający :</w:t>
      </w:r>
      <w:r>
        <w:rPr>
          <w:rFonts w:ascii="Arial" w:cs="Arial"/>
          <w:b/>
          <w:bCs/>
          <w:color w:val="000000"/>
        </w:rPr>
        <w:tab/>
      </w:r>
      <w:r>
        <w:rPr>
          <w:b/>
          <w:bCs/>
          <w:color w:val="000000"/>
          <w:spacing w:val="-1"/>
        </w:rPr>
        <w:t>Wykonawca:</w:t>
      </w:r>
    </w:p>
    <w:p w:rsidR="004575AC" w:rsidRDefault="004575AC" w:rsidP="004575AC">
      <w:pPr>
        <w:widowControl w:val="0"/>
        <w:shd w:val="clear" w:color="auto" w:fill="FFFFFF"/>
        <w:tabs>
          <w:tab w:val="left" w:leader="underscore" w:pos="2885"/>
          <w:tab w:val="left" w:pos="4920"/>
          <w:tab w:val="left" w:leader="underscore" w:pos="7680"/>
        </w:tabs>
        <w:autoSpaceDE w:val="0"/>
        <w:autoSpaceDN w:val="0"/>
        <w:adjustRightInd w:val="0"/>
        <w:rPr>
          <w:color w:val="000000"/>
          <w:spacing w:val="-1"/>
        </w:rPr>
      </w:pPr>
      <w:r>
        <w:rPr>
          <w:color w:val="000000"/>
          <w:spacing w:val="-1"/>
        </w:rPr>
        <w:t xml:space="preserve">  </w:t>
      </w:r>
    </w:p>
    <w:p w:rsidR="004575AC" w:rsidRDefault="004575AC" w:rsidP="004575AC"/>
    <w:p w:rsidR="000D3BD7" w:rsidRDefault="000D3BD7"/>
    <w:sectPr w:rsidR="000D3BD7">
      <w:headerReference w:type="even" r:id="rId10"/>
      <w:headerReference w:type="default" r:id="rId11"/>
      <w:footerReference w:type="even" r:id="rId12"/>
      <w:footerReference w:type="default" r:id="rId13"/>
      <w:pgSz w:w="11906" w:h="16838"/>
      <w:pgMar w:top="1418" w:right="1134" w:bottom="1418" w:left="1701"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C3" w:rsidRDefault="00747EC3" w:rsidP="004575AC">
      <w:r>
        <w:separator/>
      </w:r>
    </w:p>
  </w:endnote>
  <w:endnote w:type="continuationSeparator" w:id="0">
    <w:p w:rsidR="00747EC3" w:rsidRDefault="00747EC3" w:rsidP="0045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5" w:rsidRDefault="00435ABF" w:rsidP="00B2270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7705" w:rsidRDefault="00747E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5" w:rsidRDefault="00435AB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7705" w:rsidRDefault="00747E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5" w:rsidRDefault="00747EC3">
    <w:pPr>
      <w:pStyle w:val="Stopka"/>
      <w:framePr w:wrap="around" w:vAnchor="text" w:hAnchor="margin" w:xAlign="center" w:y="1"/>
      <w:rPr>
        <w:rStyle w:val="Numerstrony"/>
      </w:rPr>
    </w:pPr>
  </w:p>
  <w:p w:rsidR="00EE7705" w:rsidRDefault="00747EC3">
    <w:pPr>
      <w:pStyle w:val="Stopka"/>
      <w:jc w:val="center"/>
      <w:rPr>
        <w:sz w:val="14"/>
      </w:rPr>
    </w:pPr>
  </w:p>
  <w:p w:rsidR="00EE7705" w:rsidRPr="00F41C1C" w:rsidRDefault="00435ABF" w:rsidP="00445F68">
    <w:pPr>
      <w:pStyle w:val="Stopka"/>
      <w:jc w:val="center"/>
      <w:rPr>
        <w:sz w:val="20"/>
        <w:szCs w:val="20"/>
        <w:lang w:val="pl-PL"/>
      </w:rPr>
    </w:pPr>
    <w:r w:rsidRPr="00445F68">
      <w:rPr>
        <w:rStyle w:val="Numerstrony"/>
        <w:sz w:val="20"/>
        <w:szCs w:val="20"/>
      </w:rPr>
      <w:fldChar w:fldCharType="begin"/>
    </w:r>
    <w:r w:rsidRPr="00445F68">
      <w:rPr>
        <w:rStyle w:val="Numerstrony"/>
        <w:sz w:val="20"/>
        <w:szCs w:val="20"/>
      </w:rPr>
      <w:instrText xml:space="preserve"> PAGE </w:instrText>
    </w:r>
    <w:r w:rsidRPr="00445F68">
      <w:rPr>
        <w:rStyle w:val="Numerstrony"/>
        <w:sz w:val="20"/>
        <w:szCs w:val="20"/>
      </w:rPr>
      <w:fldChar w:fldCharType="separate"/>
    </w:r>
    <w:r w:rsidR="004C3333">
      <w:rPr>
        <w:rStyle w:val="Numerstrony"/>
        <w:noProof/>
        <w:sz w:val="20"/>
        <w:szCs w:val="20"/>
      </w:rPr>
      <w:t>29</w:t>
    </w:r>
    <w:r w:rsidRPr="00445F68">
      <w:rPr>
        <w:rStyle w:val="Numerstrony"/>
        <w:sz w:val="20"/>
        <w:szCs w:val="20"/>
      </w:rPr>
      <w:fldChar w:fldCharType="end"/>
    </w:r>
    <w:r w:rsidRPr="00445F68">
      <w:rPr>
        <w:rStyle w:val="Numerstrony"/>
        <w:sz w:val="20"/>
        <w:szCs w:val="20"/>
      </w:rPr>
      <w:t xml:space="preserve"> </w:t>
    </w:r>
    <w:r>
      <w:rPr>
        <w:rStyle w:val="Numerstrony"/>
        <w:sz w:val="20"/>
        <w:szCs w:val="20"/>
      </w:rPr>
      <w:t>z</w:t>
    </w:r>
    <w:r>
      <w:rPr>
        <w:rStyle w:val="Numerstrony"/>
        <w:sz w:val="20"/>
        <w:szCs w:val="20"/>
        <w:lang w:val="pl-PL"/>
      </w:rPr>
      <w:t xml:space="preserve"> 40</w:t>
    </w:r>
    <w:r>
      <w:rPr>
        <w:rStyle w:val="Numerstrony"/>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C3" w:rsidRDefault="00747EC3" w:rsidP="004575AC">
      <w:r>
        <w:separator/>
      </w:r>
    </w:p>
  </w:footnote>
  <w:footnote w:type="continuationSeparator" w:id="0">
    <w:p w:rsidR="00747EC3" w:rsidRDefault="00747EC3" w:rsidP="00457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5" w:rsidRDefault="00435ABF" w:rsidP="00DF79EA">
    <w:pPr>
      <w:pStyle w:val="Stopka"/>
      <w:jc w:val="center"/>
      <w:rPr>
        <w:sz w:val="14"/>
      </w:rPr>
    </w:pPr>
    <w:r>
      <w:rPr>
        <w:rFonts w:ascii="Book Antiqua" w:hAnsi="Book Antiqua"/>
        <w:sz w:val="14"/>
      </w:rPr>
      <w:t>Specyfikacja Istotnych Warunków Zamówienia z dnia 14 listopada 2014  roku – PAN Biblioteka Gdańska – prenumerata czasopism 2015</w:t>
    </w:r>
  </w:p>
  <w:p w:rsidR="00EE7705" w:rsidRDefault="00747E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5" w:rsidRDefault="00435A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E7705" w:rsidRDefault="00747E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05" w:rsidRPr="004A09D7" w:rsidRDefault="004575AC" w:rsidP="00445F68">
    <w:pPr>
      <w:pStyle w:val="Stopka"/>
      <w:jc w:val="center"/>
      <w:rPr>
        <w:sz w:val="14"/>
        <w:lang w:val="pl-PL"/>
      </w:rPr>
    </w:pPr>
    <w:r>
      <w:rPr>
        <w:rFonts w:ascii="Book Antiqua" w:hAnsi="Book Antiqua"/>
        <w:sz w:val="14"/>
        <w:lang w:val="pl-PL"/>
      </w:rPr>
      <w:t xml:space="preserve">Załączniki: </w:t>
    </w:r>
    <w:r w:rsidR="00435ABF">
      <w:rPr>
        <w:rFonts w:ascii="Book Antiqua" w:hAnsi="Book Antiqua"/>
        <w:sz w:val="14"/>
      </w:rPr>
      <w:t xml:space="preserve">Specyfikacja Istotnych Warunków Zamówienia z dnia </w:t>
    </w:r>
    <w:r w:rsidR="00435ABF">
      <w:rPr>
        <w:rFonts w:ascii="Book Antiqua" w:hAnsi="Book Antiqua"/>
        <w:sz w:val="14"/>
        <w:lang w:val="pl-PL"/>
      </w:rPr>
      <w:t>14</w:t>
    </w:r>
    <w:r w:rsidR="00435ABF">
      <w:rPr>
        <w:rFonts w:ascii="Book Antiqua" w:hAnsi="Book Antiqua"/>
        <w:sz w:val="14"/>
      </w:rPr>
      <w:t xml:space="preserve"> listopada 201</w:t>
    </w:r>
    <w:r w:rsidR="00435ABF">
      <w:rPr>
        <w:rFonts w:ascii="Book Antiqua" w:hAnsi="Book Antiqua"/>
        <w:sz w:val="14"/>
        <w:lang w:val="pl-PL"/>
      </w:rPr>
      <w:t>4</w:t>
    </w:r>
    <w:r w:rsidR="00435ABF">
      <w:rPr>
        <w:rFonts w:ascii="Book Antiqua" w:hAnsi="Book Antiqua"/>
        <w:sz w:val="14"/>
      </w:rPr>
      <w:t xml:space="preserve">  roku –PAN Biblioteka Gdańska – prenumerata czasopism 201</w:t>
    </w:r>
    <w:r w:rsidR="00435ABF">
      <w:rPr>
        <w:rFonts w:ascii="Book Antiqua" w:hAnsi="Book Antiqua"/>
        <w:sz w:val="14"/>
        <w:lang w:val="pl-PL"/>
      </w:rPr>
      <w:t>5</w:t>
    </w:r>
  </w:p>
  <w:p w:rsidR="00EE7705" w:rsidRDefault="00747E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521"/>
    <w:multiLevelType w:val="hybridMultilevel"/>
    <w:tmpl w:val="0102E65A"/>
    <w:lvl w:ilvl="0" w:tplc="ABD0E1DC">
      <w:start w:val="1"/>
      <w:numFmt w:val="decimal"/>
      <w:lvlText w:val="%1."/>
      <w:lvlJc w:val="left"/>
      <w:pPr>
        <w:tabs>
          <w:tab w:val="num" w:pos="0"/>
        </w:tabs>
        <w:ind w:left="0" w:firstLine="0"/>
      </w:pPr>
      <w:rPr>
        <w:rFonts w:ascii="Book Antiqua" w:hAnsi="Book Antiqua"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74177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637F7E"/>
    <w:multiLevelType w:val="hybridMultilevel"/>
    <w:tmpl w:val="5ED8F690"/>
    <w:lvl w:ilvl="0" w:tplc="ABD0E1DC">
      <w:start w:val="1"/>
      <w:numFmt w:val="decimal"/>
      <w:lvlText w:val="%1."/>
      <w:lvlJc w:val="left"/>
      <w:pPr>
        <w:tabs>
          <w:tab w:val="num" w:pos="0"/>
        </w:tabs>
        <w:ind w:left="0" w:firstLine="0"/>
      </w:pPr>
      <w:rPr>
        <w:rFonts w:ascii="Book Antiqua" w:hAnsi="Book Antiqua"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8B7364F"/>
    <w:multiLevelType w:val="multilevel"/>
    <w:tmpl w:val="0E149720"/>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004"/>
        </w:tabs>
        <w:ind w:left="1004" w:hanging="720"/>
      </w:pPr>
      <w:rPr>
        <w:rFonts w:hint="default"/>
      </w:rPr>
    </w:lvl>
    <w:lvl w:ilvl="2">
      <w:start w:val="1"/>
      <w:numFmt w:val="upperLetter"/>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
    <w:nsid w:val="3AF50752"/>
    <w:multiLevelType w:val="multilevel"/>
    <w:tmpl w:val="F6F852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3F697340"/>
    <w:multiLevelType w:val="singleLevel"/>
    <w:tmpl w:val="7AEE81D8"/>
    <w:lvl w:ilvl="0">
      <w:start w:val="1"/>
      <w:numFmt w:val="decimal"/>
      <w:lvlText w:val="%1."/>
      <w:legacy w:legacy="1" w:legacySpace="0" w:legacyIndent="360"/>
      <w:lvlJc w:val="left"/>
      <w:rPr>
        <w:rFonts w:ascii="Times New Roman" w:hAnsi="Times New Roman" w:cs="Times New Roman" w:hint="default"/>
      </w:rPr>
    </w:lvl>
  </w:abstractNum>
  <w:abstractNum w:abstractNumId="6">
    <w:nsid w:val="43153DE5"/>
    <w:multiLevelType w:val="hybridMultilevel"/>
    <w:tmpl w:val="0FEC1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68784B"/>
    <w:multiLevelType w:val="hybridMultilevel"/>
    <w:tmpl w:val="8B2E0D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66457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12775C"/>
    <w:multiLevelType w:val="singleLevel"/>
    <w:tmpl w:val="AF0AA436"/>
    <w:lvl w:ilvl="0">
      <w:start w:val="3"/>
      <w:numFmt w:val="decimal"/>
      <w:lvlText w:val="%1."/>
      <w:legacy w:legacy="1" w:legacySpace="0" w:legacyIndent="355"/>
      <w:lvlJc w:val="left"/>
      <w:rPr>
        <w:rFonts w:ascii="Times New Roman" w:hAnsi="Times New Roman" w:cs="Times New Roman" w:hint="default"/>
      </w:rPr>
    </w:lvl>
  </w:abstractNum>
  <w:abstractNum w:abstractNumId="9">
    <w:nsid w:val="615C4F6E"/>
    <w:multiLevelType w:val="singleLevel"/>
    <w:tmpl w:val="0415000F"/>
    <w:lvl w:ilvl="0">
      <w:start w:val="1"/>
      <w:numFmt w:val="decimal"/>
      <w:lvlText w:val="%1."/>
      <w:lvlJc w:val="left"/>
      <w:pPr>
        <w:tabs>
          <w:tab w:val="num" w:pos="360"/>
        </w:tabs>
        <w:ind w:left="360" w:hanging="360"/>
      </w:pPr>
      <w:rPr>
        <w:rFonts w:hint="default"/>
      </w:rPr>
    </w:lvl>
  </w:abstractNum>
  <w:abstractNum w:abstractNumId="10">
    <w:nsid w:val="692A2D39"/>
    <w:multiLevelType w:val="singleLevel"/>
    <w:tmpl w:val="7AEE81D8"/>
    <w:lvl w:ilvl="0">
      <w:start w:val="1"/>
      <w:numFmt w:val="decimal"/>
      <w:lvlText w:val="%1."/>
      <w:legacy w:legacy="1" w:legacySpace="0" w:legacyIndent="360"/>
      <w:lvlJc w:val="left"/>
      <w:rPr>
        <w:rFonts w:ascii="Times New Roman" w:hAnsi="Times New Roman" w:cs="Times New Roman" w:hint="default"/>
      </w:rPr>
    </w:lvl>
  </w:abstractNum>
  <w:abstractNum w:abstractNumId="11">
    <w:nsid w:val="6941311D"/>
    <w:multiLevelType w:val="multilevel"/>
    <w:tmpl w:val="CD34C17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upperLetter"/>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2">
    <w:nsid w:val="71A47709"/>
    <w:multiLevelType w:val="multilevel"/>
    <w:tmpl w:val="E010815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3">
    <w:nsid w:val="799A6DA6"/>
    <w:multiLevelType w:val="multilevel"/>
    <w:tmpl w:val="CCE4E55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004"/>
        </w:tabs>
        <w:ind w:left="1004" w:hanging="720"/>
      </w:pPr>
      <w:rPr>
        <w:rFonts w:hint="default"/>
      </w:rPr>
    </w:lvl>
    <w:lvl w:ilvl="2">
      <w:start w:val="1"/>
      <w:numFmt w:val="upperLetter"/>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CBB569D"/>
    <w:multiLevelType w:val="multilevel"/>
    <w:tmpl w:val="B2E4562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E3168D9"/>
    <w:multiLevelType w:val="multilevel"/>
    <w:tmpl w:val="38765F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4"/>
  </w:num>
  <w:num w:numId="2">
    <w:abstractNumId w:val="13"/>
  </w:num>
  <w:num w:numId="3">
    <w:abstractNumId w:val="11"/>
  </w:num>
  <w:num w:numId="4">
    <w:abstractNumId w:val="9"/>
  </w:num>
  <w:num w:numId="5">
    <w:abstractNumId w:val="14"/>
  </w:num>
  <w:num w:numId="6">
    <w:abstractNumId w:val="15"/>
  </w:num>
  <w:num w:numId="7">
    <w:abstractNumId w:val="12"/>
  </w:num>
  <w:num w:numId="8">
    <w:abstractNumId w:val="5"/>
  </w:num>
  <w:num w:numId="9">
    <w:abstractNumId w:val="8"/>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AC"/>
    <w:rsid w:val="000D3BD7"/>
    <w:rsid w:val="00435ABF"/>
    <w:rsid w:val="004575AC"/>
    <w:rsid w:val="004C3333"/>
    <w:rsid w:val="00747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691F9-7AB1-4164-B38A-2088AF82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5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75AC"/>
    <w:pPr>
      <w:keepNext/>
      <w:outlineLvl w:val="0"/>
    </w:pPr>
    <w:rPr>
      <w:rFonts w:ascii="Arial" w:hAnsi="Arial"/>
      <w:i/>
      <w:sz w:val="20"/>
      <w:szCs w:val="20"/>
      <w:lang w:val="x-none" w:eastAsia="x-none"/>
    </w:rPr>
  </w:style>
  <w:style w:type="paragraph" w:styleId="Nagwek2">
    <w:name w:val="heading 2"/>
    <w:basedOn w:val="Normalny"/>
    <w:next w:val="Normalny"/>
    <w:link w:val="Nagwek2Znak"/>
    <w:qFormat/>
    <w:rsid w:val="004575AC"/>
    <w:pPr>
      <w:keepNext/>
      <w:jc w:val="center"/>
      <w:outlineLvl w:val="1"/>
    </w:pPr>
    <w:rPr>
      <w:rFonts w:ascii="Arial" w:hAnsi="Arial"/>
      <w:i/>
      <w:sz w:val="28"/>
      <w:szCs w:val="20"/>
      <w:lang w:val="x-none" w:eastAsia="x-none"/>
    </w:rPr>
  </w:style>
  <w:style w:type="paragraph" w:styleId="Nagwek3">
    <w:name w:val="heading 3"/>
    <w:basedOn w:val="Normalny"/>
    <w:next w:val="Normalny"/>
    <w:link w:val="Nagwek3Znak"/>
    <w:qFormat/>
    <w:rsid w:val="004575AC"/>
    <w:pPr>
      <w:keepNext/>
      <w:jc w:val="center"/>
      <w:outlineLvl w:val="2"/>
    </w:pPr>
    <w:rPr>
      <w:rFonts w:ascii="Arial" w:hAnsi="Arial"/>
      <w:i/>
      <w:szCs w:val="20"/>
      <w:lang w:val="x-none" w:eastAsia="x-none"/>
    </w:rPr>
  </w:style>
  <w:style w:type="paragraph" w:styleId="Nagwek4">
    <w:name w:val="heading 4"/>
    <w:basedOn w:val="Normalny"/>
    <w:next w:val="Normalny"/>
    <w:link w:val="Nagwek4Znak"/>
    <w:qFormat/>
    <w:rsid w:val="004575AC"/>
    <w:pPr>
      <w:keepNext/>
      <w:ind w:left="5040"/>
      <w:jc w:val="center"/>
      <w:outlineLvl w:val="3"/>
    </w:pPr>
    <w:rPr>
      <w:rFonts w:ascii="Arial" w:hAnsi="Arial"/>
      <w:i/>
      <w:szCs w:val="20"/>
      <w:lang w:val="x-none" w:eastAsia="x-none"/>
    </w:rPr>
  </w:style>
  <w:style w:type="paragraph" w:styleId="Nagwek5">
    <w:name w:val="heading 5"/>
    <w:basedOn w:val="Normalny"/>
    <w:next w:val="Normalny"/>
    <w:link w:val="Nagwek5Znak"/>
    <w:qFormat/>
    <w:rsid w:val="004575AC"/>
    <w:pPr>
      <w:keepNext/>
      <w:jc w:val="center"/>
      <w:outlineLvl w:val="4"/>
    </w:pPr>
    <w:rPr>
      <w:rFonts w:ascii="Arial" w:hAnsi="Arial"/>
      <w:i/>
      <w:sz w:val="20"/>
      <w:szCs w:val="20"/>
      <w:lang w:val="x-none" w:eastAsia="x-none"/>
    </w:rPr>
  </w:style>
  <w:style w:type="paragraph" w:styleId="Nagwek6">
    <w:name w:val="heading 6"/>
    <w:basedOn w:val="Normalny"/>
    <w:next w:val="Normalny"/>
    <w:link w:val="Nagwek6Znak"/>
    <w:qFormat/>
    <w:rsid w:val="004575AC"/>
    <w:pPr>
      <w:keepNext/>
      <w:ind w:left="3240"/>
      <w:jc w:val="both"/>
      <w:outlineLvl w:val="5"/>
    </w:pPr>
    <w:rPr>
      <w:rFonts w:ascii="Arial" w:hAnsi="Arial"/>
      <w:i/>
      <w:sz w:val="22"/>
      <w:szCs w:val="20"/>
      <w:lang w:val="x-none" w:eastAsia="x-none"/>
    </w:rPr>
  </w:style>
  <w:style w:type="paragraph" w:styleId="Nagwek7">
    <w:name w:val="heading 7"/>
    <w:basedOn w:val="Normalny"/>
    <w:next w:val="Normalny"/>
    <w:link w:val="Nagwek7Znak"/>
    <w:qFormat/>
    <w:rsid w:val="004575AC"/>
    <w:pPr>
      <w:keepNext/>
      <w:jc w:val="center"/>
      <w:outlineLvl w:val="6"/>
    </w:pPr>
    <w:rPr>
      <w:rFonts w:ascii="Book Antiqua" w:hAnsi="Book Antiqua"/>
      <w:sz w:val="28"/>
      <w:szCs w:val="28"/>
      <w:lang w:val="x-none" w:eastAsia="x-none"/>
    </w:rPr>
  </w:style>
  <w:style w:type="paragraph" w:styleId="Nagwek8">
    <w:name w:val="heading 8"/>
    <w:basedOn w:val="Normalny"/>
    <w:next w:val="Normalny"/>
    <w:link w:val="Nagwek8Znak"/>
    <w:qFormat/>
    <w:rsid w:val="004575AC"/>
    <w:pPr>
      <w:keepNext/>
      <w:ind w:left="360"/>
      <w:jc w:val="both"/>
      <w:outlineLvl w:val="7"/>
    </w:pPr>
    <w:rPr>
      <w:rFonts w:ascii="Arial" w:hAnsi="Arial"/>
      <w:i/>
      <w:sz w:val="22"/>
      <w:szCs w:val="20"/>
      <w:lang w:val="x-none" w:eastAsia="x-none"/>
    </w:rPr>
  </w:style>
  <w:style w:type="paragraph" w:styleId="Nagwek9">
    <w:name w:val="heading 9"/>
    <w:basedOn w:val="Normalny"/>
    <w:next w:val="Normalny"/>
    <w:link w:val="Nagwek9Znak"/>
    <w:qFormat/>
    <w:rsid w:val="004575AC"/>
    <w:pPr>
      <w:keepNext/>
      <w:spacing w:after="120"/>
      <w:jc w:val="right"/>
      <w:outlineLvl w:val="8"/>
    </w:pPr>
    <w:rPr>
      <w:rFonts w:ascii="Georgia" w:hAnsi="Georgia"/>
      <w:b/>
      <w:bCs/>
      <w:i/>
      <w:i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75AC"/>
    <w:rPr>
      <w:rFonts w:ascii="Arial" w:eastAsia="Times New Roman" w:hAnsi="Arial" w:cs="Times New Roman"/>
      <w:i/>
      <w:sz w:val="20"/>
      <w:szCs w:val="20"/>
      <w:lang w:val="x-none" w:eastAsia="x-none"/>
    </w:rPr>
  </w:style>
  <w:style w:type="character" w:customStyle="1" w:styleId="Nagwek2Znak">
    <w:name w:val="Nagłówek 2 Znak"/>
    <w:basedOn w:val="Domylnaczcionkaakapitu"/>
    <w:link w:val="Nagwek2"/>
    <w:rsid w:val="004575AC"/>
    <w:rPr>
      <w:rFonts w:ascii="Arial" w:eastAsia="Times New Roman" w:hAnsi="Arial" w:cs="Times New Roman"/>
      <w:i/>
      <w:sz w:val="28"/>
      <w:szCs w:val="20"/>
      <w:lang w:val="x-none" w:eastAsia="x-none"/>
    </w:rPr>
  </w:style>
  <w:style w:type="character" w:customStyle="1" w:styleId="Nagwek3Znak">
    <w:name w:val="Nagłówek 3 Znak"/>
    <w:basedOn w:val="Domylnaczcionkaakapitu"/>
    <w:link w:val="Nagwek3"/>
    <w:rsid w:val="004575AC"/>
    <w:rPr>
      <w:rFonts w:ascii="Arial" w:eastAsia="Times New Roman" w:hAnsi="Arial" w:cs="Times New Roman"/>
      <w:i/>
      <w:sz w:val="24"/>
      <w:szCs w:val="20"/>
      <w:lang w:val="x-none" w:eastAsia="x-none"/>
    </w:rPr>
  </w:style>
  <w:style w:type="character" w:customStyle="1" w:styleId="Nagwek4Znak">
    <w:name w:val="Nagłówek 4 Znak"/>
    <w:basedOn w:val="Domylnaczcionkaakapitu"/>
    <w:link w:val="Nagwek4"/>
    <w:rsid w:val="004575AC"/>
    <w:rPr>
      <w:rFonts w:ascii="Arial" w:eastAsia="Times New Roman" w:hAnsi="Arial" w:cs="Times New Roman"/>
      <w:i/>
      <w:sz w:val="24"/>
      <w:szCs w:val="20"/>
      <w:lang w:val="x-none" w:eastAsia="x-none"/>
    </w:rPr>
  </w:style>
  <w:style w:type="character" w:customStyle="1" w:styleId="Nagwek5Znak">
    <w:name w:val="Nagłówek 5 Znak"/>
    <w:basedOn w:val="Domylnaczcionkaakapitu"/>
    <w:link w:val="Nagwek5"/>
    <w:rsid w:val="004575AC"/>
    <w:rPr>
      <w:rFonts w:ascii="Arial" w:eastAsia="Times New Roman" w:hAnsi="Arial" w:cs="Times New Roman"/>
      <w:i/>
      <w:sz w:val="20"/>
      <w:szCs w:val="20"/>
      <w:lang w:val="x-none" w:eastAsia="x-none"/>
    </w:rPr>
  </w:style>
  <w:style w:type="character" w:customStyle="1" w:styleId="Nagwek6Znak">
    <w:name w:val="Nagłówek 6 Znak"/>
    <w:basedOn w:val="Domylnaczcionkaakapitu"/>
    <w:link w:val="Nagwek6"/>
    <w:rsid w:val="004575AC"/>
    <w:rPr>
      <w:rFonts w:ascii="Arial" w:eastAsia="Times New Roman" w:hAnsi="Arial" w:cs="Times New Roman"/>
      <w:i/>
      <w:szCs w:val="20"/>
      <w:lang w:val="x-none" w:eastAsia="x-none"/>
    </w:rPr>
  </w:style>
  <w:style w:type="character" w:customStyle="1" w:styleId="Nagwek7Znak">
    <w:name w:val="Nagłówek 7 Znak"/>
    <w:basedOn w:val="Domylnaczcionkaakapitu"/>
    <w:link w:val="Nagwek7"/>
    <w:rsid w:val="004575AC"/>
    <w:rPr>
      <w:rFonts w:ascii="Book Antiqua" w:eastAsia="Times New Roman" w:hAnsi="Book Antiqua" w:cs="Times New Roman"/>
      <w:sz w:val="28"/>
      <w:szCs w:val="28"/>
      <w:lang w:val="x-none" w:eastAsia="x-none"/>
    </w:rPr>
  </w:style>
  <w:style w:type="character" w:customStyle="1" w:styleId="Nagwek8Znak">
    <w:name w:val="Nagłówek 8 Znak"/>
    <w:basedOn w:val="Domylnaczcionkaakapitu"/>
    <w:link w:val="Nagwek8"/>
    <w:rsid w:val="004575AC"/>
    <w:rPr>
      <w:rFonts w:ascii="Arial" w:eastAsia="Times New Roman" w:hAnsi="Arial" w:cs="Times New Roman"/>
      <w:i/>
      <w:szCs w:val="20"/>
      <w:lang w:val="x-none" w:eastAsia="x-none"/>
    </w:rPr>
  </w:style>
  <w:style w:type="character" w:customStyle="1" w:styleId="Nagwek9Znak">
    <w:name w:val="Nagłówek 9 Znak"/>
    <w:basedOn w:val="Domylnaczcionkaakapitu"/>
    <w:link w:val="Nagwek9"/>
    <w:rsid w:val="004575AC"/>
    <w:rPr>
      <w:rFonts w:ascii="Georgia" w:eastAsia="Times New Roman" w:hAnsi="Georgia" w:cs="Times New Roman"/>
      <w:b/>
      <w:bCs/>
      <w:i/>
      <w:iCs/>
      <w:lang w:val="x-none" w:eastAsia="x-none"/>
    </w:rPr>
  </w:style>
  <w:style w:type="paragraph" w:styleId="Tekstpodstawowy">
    <w:name w:val="Body Text"/>
    <w:basedOn w:val="Normalny"/>
    <w:link w:val="TekstpodstawowyZnak"/>
    <w:rsid w:val="004575AC"/>
    <w:rPr>
      <w:rFonts w:ascii="Arial" w:hAnsi="Arial"/>
      <w:i/>
      <w:szCs w:val="20"/>
      <w:lang w:val="x-none" w:eastAsia="x-none"/>
    </w:rPr>
  </w:style>
  <w:style w:type="character" w:customStyle="1" w:styleId="TekstpodstawowyZnak">
    <w:name w:val="Tekst podstawowy Znak"/>
    <w:basedOn w:val="Domylnaczcionkaakapitu"/>
    <w:link w:val="Tekstpodstawowy"/>
    <w:rsid w:val="004575AC"/>
    <w:rPr>
      <w:rFonts w:ascii="Arial" w:eastAsia="Times New Roman" w:hAnsi="Arial" w:cs="Times New Roman"/>
      <w:i/>
      <w:sz w:val="24"/>
      <w:szCs w:val="20"/>
      <w:lang w:val="x-none" w:eastAsia="x-none"/>
    </w:rPr>
  </w:style>
  <w:style w:type="paragraph" w:styleId="Tekstpodstawowywcity">
    <w:name w:val="Body Text Indent"/>
    <w:basedOn w:val="Normalny"/>
    <w:link w:val="TekstpodstawowywcityZnak"/>
    <w:rsid w:val="004575AC"/>
    <w:pPr>
      <w:ind w:left="720"/>
      <w:jc w:val="both"/>
    </w:pPr>
    <w:rPr>
      <w:rFonts w:ascii="Arial" w:hAnsi="Arial"/>
      <w:i/>
      <w:szCs w:val="20"/>
      <w:lang w:val="x-none" w:eastAsia="x-none"/>
    </w:rPr>
  </w:style>
  <w:style w:type="character" w:customStyle="1" w:styleId="TekstpodstawowywcityZnak">
    <w:name w:val="Tekst podstawowy wcięty Znak"/>
    <w:basedOn w:val="Domylnaczcionkaakapitu"/>
    <w:link w:val="Tekstpodstawowywcity"/>
    <w:rsid w:val="004575AC"/>
    <w:rPr>
      <w:rFonts w:ascii="Arial" w:eastAsia="Times New Roman" w:hAnsi="Arial" w:cs="Times New Roman"/>
      <w:i/>
      <w:sz w:val="24"/>
      <w:szCs w:val="20"/>
      <w:lang w:val="x-none" w:eastAsia="x-none"/>
    </w:rPr>
  </w:style>
  <w:style w:type="character" w:styleId="Hipercze">
    <w:name w:val="Hyperlink"/>
    <w:rsid w:val="004575AC"/>
    <w:rPr>
      <w:color w:val="0000FF"/>
      <w:u w:val="single"/>
    </w:rPr>
  </w:style>
  <w:style w:type="paragraph" w:styleId="Tekstpodstawowywcity3">
    <w:name w:val="Body Text Indent 3"/>
    <w:basedOn w:val="Normalny"/>
    <w:link w:val="Tekstpodstawowywcity3Znak"/>
    <w:rsid w:val="004575AC"/>
    <w:pPr>
      <w:ind w:left="720" w:hanging="360"/>
      <w:jc w:val="both"/>
    </w:pPr>
    <w:rPr>
      <w:rFonts w:ascii="Arial" w:hAnsi="Arial"/>
      <w:i/>
      <w:sz w:val="22"/>
      <w:szCs w:val="20"/>
      <w:lang w:val="x-none" w:eastAsia="x-none"/>
    </w:rPr>
  </w:style>
  <w:style w:type="character" w:customStyle="1" w:styleId="Tekstpodstawowywcity3Znak">
    <w:name w:val="Tekst podstawowy wcięty 3 Znak"/>
    <w:basedOn w:val="Domylnaczcionkaakapitu"/>
    <w:link w:val="Tekstpodstawowywcity3"/>
    <w:rsid w:val="004575AC"/>
    <w:rPr>
      <w:rFonts w:ascii="Arial" w:eastAsia="Times New Roman" w:hAnsi="Arial" w:cs="Times New Roman"/>
      <w:i/>
      <w:szCs w:val="20"/>
      <w:lang w:val="x-none" w:eastAsia="x-none"/>
    </w:rPr>
  </w:style>
  <w:style w:type="paragraph" w:styleId="Tekstpodstawowywcity2">
    <w:name w:val="Body Text Indent 2"/>
    <w:basedOn w:val="Normalny"/>
    <w:link w:val="Tekstpodstawowywcity2Znak"/>
    <w:rsid w:val="004575AC"/>
    <w:pPr>
      <w:ind w:left="360"/>
      <w:jc w:val="both"/>
    </w:pPr>
    <w:rPr>
      <w:rFonts w:ascii="Arial" w:hAnsi="Arial"/>
      <w:i/>
      <w:sz w:val="22"/>
      <w:szCs w:val="20"/>
      <w:lang w:val="x-none" w:eastAsia="x-none"/>
    </w:rPr>
  </w:style>
  <w:style w:type="character" w:customStyle="1" w:styleId="Tekstpodstawowywcity2Znak">
    <w:name w:val="Tekst podstawowy wcięty 2 Znak"/>
    <w:basedOn w:val="Domylnaczcionkaakapitu"/>
    <w:link w:val="Tekstpodstawowywcity2"/>
    <w:rsid w:val="004575AC"/>
    <w:rPr>
      <w:rFonts w:ascii="Arial" w:eastAsia="Times New Roman" w:hAnsi="Arial" w:cs="Times New Roman"/>
      <w:i/>
      <w:szCs w:val="20"/>
      <w:lang w:val="x-none" w:eastAsia="x-none"/>
    </w:rPr>
  </w:style>
  <w:style w:type="paragraph" w:styleId="NormalnyWeb">
    <w:name w:val="Normal (Web)"/>
    <w:basedOn w:val="Normalny"/>
    <w:rsid w:val="004575AC"/>
    <w:pPr>
      <w:spacing w:before="100" w:beforeAutospacing="1" w:after="100" w:afterAutospacing="1"/>
    </w:pPr>
  </w:style>
  <w:style w:type="paragraph" w:styleId="Tekstpodstawowy3">
    <w:name w:val="Body Text 3"/>
    <w:basedOn w:val="Normalny"/>
    <w:link w:val="Tekstpodstawowy3Znak"/>
    <w:rsid w:val="004575AC"/>
    <w:rPr>
      <w:rFonts w:ascii="Bookman Old Style" w:hAnsi="Bookman Old Style"/>
      <w:iCs/>
      <w:sz w:val="22"/>
      <w:szCs w:val="20"/>
      <w:lang w:val="x-none" w:eastAsia="x-none"/>
    </w:rPr>
  </w:style>
  <w:style w:type="character" w:customStyle="1" w:styleId="Tekstpodstawowy3Znak">
    <w:name w:val="Tekst podstawowy 3 Znak"/>
    <w:basedOn w:val="Domylnaczcionkaakapitu"/>
    <w:link w:val="Tekstpodstawowy3"/>
    <w:rsid w:val="004575AC"/>
    <w:rPr>
      <w:rFonts w:ascii="Bookman Old Style" w:eastAsia="Times New Roman" w:hAnsi="Bookman Old Style" w:cs="Times New Roman"/>
      <w:iCs/>
      <w:szCs w:val="20"/>
      <w:lang w:val="x-none" w:eastAsia="x-none"/>
    </w:rPr>
  </w:style>
  <w:style w:type="paragraph" w:styleId="Tekstpodstawowy2">
    <w:name w:val="Body Text 2"/>
    <w:basedOn w:val="Normalny"/>
    <w:link w:val="Tekstpodstawowy2Znak"/>
    <w:rsid w:val="004575AC"/>
    <w:pPr>
      <w:jc w:val="both"/>
    </w:pPr>
    <w:rPr>
      <w:rFonts w:ascii="Arial" w:hAnsi="Arial"/>
      <w:i/>
      <w:sz w:val="20"/>
      <w:szCs w:val="20"/>
      <w:lang w:val="x-none" w:eastAsia="x-none"/>
    </w:rPr>
  </w:style>
  <w:style w:type="character" w:customStyle="1" w:styleId="Tekstpodstawowy2Znak">
    <w:name w:val="Tekst podstawowy 2 Znak"/>
    <w:basedOn w:val="Domylnaczcionkaakapitu"/>
    <w:link w:val="Tekstpodstawowy2"/>
    <w:rsid w:val="004575AC"/>
    <w:rPr>
      <w:rFonts w:ascii="Arial" w:eastAsia="Times New Roman" w:hAnsi="Arial" w:cs="Times New Roman"/>
      <w:i/>
      <w:sz w:val="20"/>
      <w:szCs w:val="20"/>
      <w:lang w:val="x-none" w:eastAsia="x-none"/>
    </w:rPr>
  </w:style>
  <w:style w:type="paragraph" w:styleId="Stopka">
    <w:name w:val="footer"/>
    <w:basedOn w:val="Normalny"/>
    <w:link w:val="StopkaZnak"/>
    <w:rsid w:val="004575AC"/>
    <w:pPr>
      <w:tabs>
        <w:tab w:val="center" w:pos="4536"/>
        <w:tab w:val="right" w:pos="9072"/>
      </w:tabs>
    </w:pPr>
    <w:rPr>
      <w:lang w:val="x-none" w:eastAsia="x-none"/>
    </w:rPr>
  </w:style>
  <w:style w:type="character" w:customStyle="1" w:styleId="StopkaZnak">
    <w:name w:val="Stopka Znak"/>
    <w:basedOn w:val="Domylnaczcionkaakapitu"/>
    <w:link w:val="Stopka"/>
    <w:rsid w:val="004575AC"/>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4575AC"/>
  </w:style>
  <w:style w:type="paragraph" w:styleId="Nagwek">
    <w:name w:val="header"/>
    <w:basedOn w:val="Normalny"/>
    <w:link w:val="NagwekZnak"/>
    <w:rsid w:val="004575AC"/>
    <w:pPr>
      <w:tabs>
        <w:tab w:val="center" w:pos="4536"/>
        <w:tab w:val="right" w:pos="9072"/>
      </w:tabs>
    </w:pPr>
    <w:rPr>
      <w:lang w:val="x-none" w:eastAsia="x-none"/>
    </w:rPr>
  </w:style>
  <w:style w:type="character" w:customStyle="1" w:styleId="NagwekZnak">
    <w:name w:val="Nagłówek Znak"/>
    <w:basedOn w:val="Domylnaczcionkaakapitu"/>
    <w:link w:val="Nagwek"/>
    <w:rsid w:val="004575AC"/>
    <w:rPr>
      <w:rFonts w:ascii="Times New Roman" w:eastAsia="Times New Roman" w:hAnsi="Times New Roman" w:cs="Times New Roman"/>
      <w:sz w:val="24"/>
      <w:szCs w:val="24"/>
      <w:lang w:val="x-none" w:eastAsia="x-none"/>
    </w:rPr>
  </w:style>
  <w:style w:type="character" w:styleId="UyteHipercze">
    <w:name w:val="FollowedHyperlink"/>
    <w:rsid w:val="004575AC"/>
    <w:rPr>
      <w:color w:val="800080"/>
      <w:u w:val="single"/>
    </w:rPr>
  </w:style>
  <w:style w:type="character" w:styleId="Odwoaniedokomentarza">
    <w:name w:val="annotation reference"/>
    <w:semiHidden/>
    <w:rsid w:val="004575AC"/>
    <w:rPr>
      <w:sz w:val="16"/>
      <w:szCs w:val="16"/>
    </w:rPr>
  </w:style>
  <w:style w:type="paragraph" w:styleId="Tekstkomentarza">
    <w:name w:val="annotation text"/>
    <w:basedOn w:val="Normalny"/>
    <w:link w:val="TekstkomentarzaZnak"/>
    <w:semiHidden/>
    <w:rsid w:val="004575AC"/>
    <w:rPr>
      <w:sz w:val="20"/>
      <w:szCs w:val="20"/>
    </w:rPr>
  </w:style>
  <w:style w:type="character" w:customStyle="1" w:styleId="TekstkomentarzaZnak">
    <w:name w:val="Tekst komentarza Znak"/>
    <w:basedOn w:val="Domylnaczcionkaakapitu"/>
    <w:link w:val="Tekstkomentarza"/>
    <w:semiHidden/>
    <w:rsid w:val="004575A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575AC"/>
    <w:rPr>
      <w:b/>
      <w:bCs/>
      <w:lang w:val="x-none" w:eastAsia="x-none"/>
    </w:rPr>
  </w:style>
  <w:style w:type="character" w:customStyle="1" w:styleId="TematkomentarzaZnak">
    <w:name w:val="Temat komentarza Znak"/>
    <w:basedOn w:val="TekstkomentarzaZnak"/>
    <w:link w:val="Tematkomentarza"/>
    <w:semiHidden/>
    <w:rsid w:val="004575AC"/>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rsid w:val="004575AC"/>
    <w:rPr>
      <w:rFonts w:ascii="Tahoma" w:hAnsi="Tahoma"/>
      <w:sz w:val="16"/>
      <w:szCs w:val="16"/>
      <w:lang w:val="x-none" w:eastAsia="x-none"/>
    </w:rPr>
  </w:style>
  <w:style w:type="character" w:customStyle="1" w:styleId="TekstdymkaZnak">
    <w:name w:val="Tekst dymka Znak"/>
    <w:basedOn w:val="Domylnaczcionkaakapitu"/>
    <w:link w:val="Tekstdymka"/>
    <w:semiHidden/>
    <w:rsid w:val="004575AC"/>
    <w:rPr>
      <w:rFonts w:ascii="Tahoma" w:eastAsia="Times New Roman" w:hAnsi="Tahoma" w:cs="Times New Roman"/>
      <w:sz w:val="16"/>
      <w:szCs w:val="16"/>
      <w:lang w:val="x-none" w:eastAsia="x-none"/>
    </w:rPr>
  </w:style>
  <w:style w:type="paragraph" w:styleId="Akapitzlist">
    <w:name w:val="List Paragraph"/>
    <w:basedOn w:val="Normalny"/>
    <w:uiPriority w:val="34"/>
    <w:qFormat/>
    <w:rsid w:val="00457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enumerata@bgpan.gda.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6081</Words>
  <Characters>36491</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MACIEK</cp:lastModifiedBy>
  <cp:revision>3</cp:revision>
  <dcterms:created xsi:type="dcterms:W3CDTF">2014-11-18T08:23:00Z</dcterms:created>
  <dcterms:modified xsi:type="dcterms:W3CDTF">2014-11-18T08:27:00Z</dcterms:modified>
</cp:coreProperties>
</file>